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US"/>
        </w:rPr>
        <w:id w:val="744850705"/>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F748C0" w:rsidRPr="00DF3459">
            <w:trPr>
              <w:trHeight w:val="1440"/>
            </w:trPr>
            <w:tc>
              <w:tcPr>
                <w:tcW w:w="1440" w:type="dxa"/>
                <w:tcBorders>
                  <w:right w:val="single" w:sz="4" w:space="0" w:color="FFFFFF" w:themeColor="background1"/>
                </w:tcBorders>
                <w:shd w:val="clear" w:color="auto" w:fill="943634" w:themeFill="accent2" w:themeFillShade="BF"/>
              </w:tcPr>
              <w:p w:rsidR="00F748C0" w:rsidRPr="00DF3459" w:rsidRDefault="00F748C0">
                <w:pPr>
                  <w:rPr>
                    <w:lang w:val="en-US"/>
                  </w:rPr>
                </w:pPr>
              </w:p>
            </w:tc>
            <w:sdt>
              <w:sdtPr>
                <w:rPr>
                  <w:rFonts w:asciiTheme="majorHAnsi" w:eastAsiaTheme="majorEastAsia" w:hAnsiTheme="majorHAnsi" w:cstheme="majorBidi"/>
                  <w:b/>
                  <w:bCs/>
                  <w:color w:val="FFFFFF" w:themeColor="background1"/>
                  <w:sz w:val="72"/>
                  <w:szCs w:val="72"/>
                  <w:lang w:val="en-US"/>
                </w:rPr>
                <w:alias w:val="Année"/>
                <w:id w:val="15676118"/>
                <w:dataBinding w:prefixMappings="xmlns:ns0='http://schemas.microsoft.com/office/2006/coverPageProps'" w:xpath="/ns0:CoverPageProperties[1]/ns0:PublishDate[1]" w:storeItemID="{55AF091B-3C7A-41E3-B477-F2FDAA23CFDA}"/>
                <w:date w:fullDate="2008-01-01T00:00:00Z">
                  <w:dateFormat w:val="yyyy"/>
                  <w:lid w:val="fr-F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748C0" w:rsidRPr="00DF3459" w:rsidRDefault="00F748C0" w:rsidP="00F748C0">
                    <w:pPr>
                      <w:pStyle w:val="Sansinterligne"/>
                      <w:rPr>
                        <w:rFonts w:asciiTheme="majorHAnsi" w:eastAsiaTheme="majorEastAsia" w:hAnsiTheme="majorHAnsi" w:cstheme="majorBidi"/>
                        <w:b/>
                        <w:bCs/>
                        <w:color w:val="FFFFFF" w:themeColor="background1"/>
                        <w:sz w:val="72"/>
                        <w:szCs w:val="72"/>
                        <w:lang w:val="en-US"/>
                      </w:rPr>
                    </w:pPr>
                    <w:r w:rsidRPr="00DF3459">
                      <w:rPr>
                        <w:rFonts w:asciiTheme="majorHAnsi" w:eastAsiaTheme="majorEastAsia" w:hAnsiTheme="majorHAnsi" w:cstheme="majorBidi"/>
                        <w:b/>
                        <w:bCs/>
                        <w:color w:val="FFFFFF" w:themeColor="background1"/>
                        <w:sz w:val="72"/>
                        <w:szCs w:val="72"/>
                        <w:lang w:val="en-US"/>
                      </w:rPr>
                      <w:t>2008</w:t>
                    </w:r>
                  </w:p>
                </w:tc>
              </w:sdtContent>
            </w:sdt>
          </w:tr>
          <w:tr w:rsidR="00F748C0" w:rsidRPr="008E5305">
            <w:trPr>
              <w:trHeight w:val="2880"/>
            </w:trPr>
            <w:tc>
              <w:tcPr>
                <w:tcW w:w="1440" w:type="dxa"/>
                <w:tcBorders>
                  <w:right w:val="single" w:sz="4" w:space="0" w:color="000000" w:themeColor="text1"/>
                </w:tcBorders>
              </w:tcPr>
              <w:p w:rsidR="00F748C0" w:rsidRPr="00DF3459" w:rsidRDefault="00F748C0">
                <w:pPr>
                  <w:rPr>
                    <w:lang w:val="en-US"/>
                  </w:rPr>
                </w:pPr>
              </w:p>
            </w:tc>
            <w:tc>
              <w:tcPr>
                <w:tcW w:w="2520" w:type="dxa"/>
                <w:tcBorders>
                  <w:left w:val="single" w:sz="4" w:space="0" w:color="000000" w:themeColor="text1"/>
                </w:tcBorders>
                <w:vAlign w:val="center"/>
              </w:tcPr>
              <w:sdt>
                <w:sdtPr>
                  <w:rPr>
                    <w:b/>
                    <w:color w:val="76923C" w:themeColor="accent3" w:themeShade="BF"/>
                    <w:lang w:val="en-US"/>
                  </w:rPr>
                  <w:alias w:val="Société"/>
                  <w:id w:val="15676123"/>
                  <w:dataBinding w:prefixMappings="xmlns:ns0='http://schemas.openxmlformats.org/officeDocument/2006/extended-properties'" w:xpath="/ns0:Properties[1]/ns0:Company[1]" w:storeItemID="{6668398D-A668-4E3E-A5EB-62B293D839F1}"/>
                  <w:text/>
                </w:sdtPr>
                <w:sdtContent>
                  <w:p w:rsidR="00F748C0" w:rsidRPr="00DF3459" w:rsidRDefault="00CD3378">
                    <w:pPr>
                      <w:pStyle w:val="Sansinterligne"/>
                      <w:rPr>
                        <w:color w:val="76923C" w:themeColor="accent3" w:themeShade="BF"/>
                        <w:lang w:val="en-US"/>
                      </w:rPr>
                    </w:pPr>
                    <w:r w:rsidRPr="00DF3459">
                      <w:rPr>
                        <w:b/>
                        <w:color w:val="76923C" w:themeColor="accent3" w:themeShade="BF"/>
                        <w:lang w:val="en-US"/>
                      </w:rPr>
                      <w:t xml:space="preserve">ME 2024 - </w:t>
                    </w:r>
                    <w:r w:rsidR="00F748C0" w:rsidRPr="00DF3459">
                      <w:rPr>
                        <w:b/>
                        <w:color w:val="76923C" w:themeColor="accent3" w:themeShade="BF"/>
                        <w:lang w:val="en-US"/>
                      </w:rPr>
                      <w:t>Industrial Marketing</w:t>
                    </w:r>
                  </w:p>
                </w:sdtContent>
              </w:sdt>
              <w:p w:rsidR="00F748C0" w:rsidRPr="00DF3459" w:rsidRDefault="00F748C0">
                <w:pPr>
                  <w:pStyle w:val="Sansinterligne"/>
                  <w:rPr>
                    <w:color w:val="76923C" w:themeColor="accent3" w:themeShade="BF"/>
                    <w:lang w:val="en-US"/>
                  </w:rPr>
                </w:pPr>
              </w:p>
              <w:sdt>
                <w:sdtPr>
                  <w:rPr>
                    <w:color w:val="76923C" w:themeColor="accent3" w:themeShade="BF"/>
                    <w:lang w:val="en-US"/>
                  </w:rPr>
                  <w:alias w:val="Auteur"/>
                  <w:id w:val="15676130"/>
                  <w:dataBinding w:prefixMappings="xmlns:ns0='http://schemas.openxmlformats.org/package/2006/metadata/core-properties' xmlns:ns1='http://purl.org/dc/elements/1.1/'" w:xpath="/ns0:coreProperties[1]/ns1:creator[1]" w:storeItemID="{6C3C8BC8-F283-45AE-878A-BAB7291924A1}"/>
                  <w:text/>
                </w:sdtPr>
                <w:sdtContent>
                  <w:p w:rsidR="00F748C0" w:rsidRPr="00DF3459" w:rsidRDefault="008E5305" w:rsidP="00F748C0">
                    <w:pPr>
                      <w:pStyle w:val="Sansinterligne"/>
                      <w:ind w:right="342"/>
                      <w:rPr>
                        <w:color w:val="76923C" w:themeColor="accent3" w:themeShade="BF"/>
                        <w:lang w:val="en-US"/>
                      </w:rPr>
                    </w:pPr>
                    <w:r w:rsidRPr="00AB14D9">
                      <w:rPr>
                        <w:color w:val="76923C" w:themeColor="accent3" w:themeShade="BF"/>
                        <w:lang w:val="en-US"/>
                      </w:rPr>
                      <w:t xml:space="preserve">Zhu Chu        </w:t>
                    </w:r>
                    <w:r w:rsidRPr="00DF3459">
                      <w:rPr>
                        <w:color w:val="76923C" w:themeColor="accent3" w:themeShade="BF"/>
                        <w:lang w:val="en-US"/>
                      </w:rPr>
                      <w:t xml:space="preserve">Sébastien Crespin  Guillaume Favreau  Xiaojia Hu              Liang Huang              Bo Peng         </w:t>
                    </w:r>
                    <w:r w:rsidRPr="00DF3459">
                      <w:rPr>
                        <w:color w:val="76923C" w:themeColor="accent3" w:themeShade="BF"/>
                        <w:lang w:val="en-US"/>
                      </w:rPr>
                      <w:tab/>
                      <w:t xml:space="preserve">              </w:t>
                    </w:r>
                  </w:p>
                </w:sdtContent>
              </w:sdt>
              <w:p w:rsidR="00F748C0" w:rsidRPr="00DF3459" w:rsidRDefault="00F748C0">
                <w:pPr>
                  <w:pStyle w:val="Sansinterligne"/>
                  <w:rPr>
                    <w:color w:val="76923C" w:themeColor="accent3" w:themeShade="BF"/>
                    <w:lang w:val="en-US"/>
                  </w:rPr>
                </w:pPr>
              </w:p>
            </w:tc>
          </w:tr>
        </w:tbl>
        <w:p w:rsidR="00F748C0" w:rsidRPr="00DF3459" w:rsidRDefault="00CE67DA">
          <w:pPr>
            <w:rPr>
              <w:lang w:val="en-US"/>
            </w:rPr>
          </w:pPr>
          <w:r w:rsidRPr="00DF3459">
            <w:rPr>
              <w:noProof/>
              <w:lang w:eastAsia="fr-FR"/>
            </w:rPr>
            <w:drawing>
              <wp:anchor distT="0" distB="0" distL="114300" distR="114300" simplePos="0" relativeHeight="251659264" behindDoc="0" locked="0" layoutInCell="1" allowOverlap="1">
                <wp:simplePos x="0" y="0"/>
                <wp:positionH relativeFrom="column">
                  <wp:posOffset>2407285</wp:posOffset>
                </wp:positionH>
                <wp:positionV relativeFrom="paragraph">
                  <wp:posOffset>-242570</wp:posOffset>
                </wp:positionV>
                <wp:extent cx="1371600" cy="1371600"/>
                <wp:effectExtent l="114300" t="0" r="228600" b="11430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71600" cy="1371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748C0" w:rsidRPr="00DF3459" w:rsidRDefault="00F748C0">
          <w:pPr>
            <w:rPr>
              <w:lang w:val="en-US"/>
            </w:rPr>
          </w:pPr>
        </w:p>
        <w:tbl>
          <w:tblPr>
            <w:tblpPr w:leftFromText="187" w:rightFromText="187" w:horzAnchor="margin" w:tblpXSpec="center" w:tblpYSpec="bottom"/>
            <w:tblW w:w="5000" w:type="pct"/>
            <w:tblLook w:val="04A0"/>
          </w:tblPr>
          <w:tblGrid>
            <w:gridCol w:w="9288"/>
          </w:tblGrid>
          <w:tr w:rsidR="00F748C0" w:rsidRPr="006247F0">
            <w:tc>
              <w:tcPr>
                <w:tcW w:w="0" w:type="auto"/>
              </w:tcPr>
              <w:p w:rsidR="00F748C0" w:rsidRPr="00DF3459" w:rsidRDefault="00F748C0" w:rsidP="00F748C0">
                <w:pPr>
                  <w:pStyle w:val="Sansinterligne"/>
                  <w:rPr>
                    <w:b/>
                    <w:bCs/>
                    <w:caps/>
                    <w:sz w:val="72"/>
                    <w:szCs w:val="72"/>
                    <w:lang w:val="en-US"/>
                  </w:rPr>
                </w:pPr>
                <w:r w:rsidRPr="00DF3459">
                  <w:rPr>
                    <w:b/>
                    <w:bCs/>
                    <w:caps/>
                    <w:color w:val="76923C" w:themeColor="accent3" w:themeShade="BF"/>
                    <w:sz w:val="72"/>
                    <w:szCs w:val="72"/>
                    <w:lang w:val="en-US"/>
                  </w:rPr>
                  <w:t>[</w:t>
                </w:r>
                <w:sdt>
                  <w:sdtPr>
                    <w:rPr>
                      <w:b/>
                      <w:bCs/>
                      <w:caps/>
                      <w:sz w:val="72"/>
                      <w:szCs w:val="72"/>
                      <w:lang w:val="en-US"/>
                    </w:rPr>
                    <w:alias w:val="Titre"/>
                    <w:id w:val="15676137"/>
                    <w:dataBinding w:prefixMappings="xmlns:ns0='http://schemas.openxmlformats.org/package/2006/metadata/core-properties' xmlns:ns1='http://purl.org/dc/elements/1.1/'" w:xpath="/ns0:coreProperties[1]/ns1:title[1]" w:storeItemID="{6C3C8BC8-F283-45AE-878A-BAB7291924A1}"/>
                    <w:text/>
                  </w:sdtPr>
                  <w:sdtContent>
                    <w:r w:rsidRPr="00DF3459">
                      <w:rPr>
                        <w:b/>
                        <w:bCs/>
                        <w:caps/>
                        <w:sz w:val="72"/>
                        <w:szCs w:val="72"/>
                        <w:lang w:val="en-US"/>
                      </w:rPr>
                      <w:t>Marketing Analysis of Porsche-Cayenne</w:t>
                    </w:r>
                  </w:sdtContent>
                </w:sdt>
                <w:r w:rsidRPr="00DF3459">
                  <w:rPr>
                    <w:b/>
                    <w:bCs/>
                    <w:caps/>
                    <w:color w:val="76923C" w:themeColor="accent3" w:themeShade="BF"/>
                    <w:sz w:val="72"/>
                    <w:szCs w:val="72"/>
                    <w:lang w:val="en-US"/>
                  </w:rPr>
                  <w:t>]</w:t>
                </w:r>
              </w:p>
            </w:tc>
          </w:tr>
          <w:tr w:rsidR="00F748C0" w:rsidRPr="006247F0">
            <w:tc>
              <w:tcPr>
                <w:tcW w:w="0" w:type="auto"/>
              </w:tcPr>
              <w:p w:rsidR="00F748C0" w:rsidRPr="00DF3459" w:rsidRDefault="00F748C0" w:rsidP="00CE67DA">
                <w:pPr>
                  <w:pStyle w:val="Sansinterligne"/>
                  <w:rPr>
                    <w:color w:val="7F7F7F" w:themeColor="background1" w:themeShade="7F"/>
                    <w:lang w:val="en-US"/>
                  </w:rPr>
                </w:pPr>
              </w:p>
            </w:tc>
          </w:tr>
        </w:tbl>
        <w:p w:rsidR="00F748C0" w:rsidRPr="00DF3459" w:rsidRDefault="00F748C0">
          <w:pPr>
            <w:rPr>
              <w:lang w:val="en-US"/>
            </w:rPr>
          </w:pPr>
        </w:p>
        <w:p w:rsidR="00F748C0" w:rsidRPr="00DF3459" w:rsidRDefault="00CE67DA">
          <w:pPr>
            <w:jc w:val="left"/>
            <w:rPr>
              <w:lang w:val="en-US"/>
            </w:rPr>
          </w:pPr>
          <w:r w:rsidRPr="00DF3459">
            <w:rPr>
              <w:noProof/>
              <w:lang w:eastAsia="fr-FR"/>
            </w:rPr>
            <w:drawing>
              <wp:anchor distT="0" distB="0" distL="114300" distR="114300" simplePos="0" relativeHeight="251657215" behindDoc="0" locked="0" layoutInCell="1" allowOverlap="1">
                <wp:simplePos x="0" y="0"/>
                <wp:positionH relativeFrom="column">
                  <wp:posOffset>-1726565</wp:posOffset>
                </wp:positionH>
                <wp:positionV relativeFrom="paragraph">
                  <wp:posOffset>1121410</wp:posOffset>
                </wp:positionV>
                <wp:extent cx="6536690" cy="49053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6536690" cy="4905375"/>
                        </a:xfrm>
                        <a:prstGeom prst="rect">
                          <a:avLst/>
                        </a:prstGeom>
                        <a:noFill/>
                        <a:ln w="9525">
                          <a:noFill/>
                          <a:miter lim="800000"/>
                          <a:headEnd/>
                          <a:tailEnd/>
                        </a:ln>
                      </pic:spPr>
                    </pic:pic>
                  </a:graphicData>
                </a:graphic>
              </wp:anchor>
            </w:drawing>
          </w:r>
          <w:r w:rsidRPr="00DF3459">
            <w:rPr>
              <w:noProof/>
              <w:lang w:eastAsia="fr-FR"/>
            </w:rPr>
            <w:drawing>
              <wp:anchor distT="0" distB="0" distL="114300" distR="114300" simplePos="0" relativeHeight="251658240" behindDoc="0" locked="0" layoutInCell="1" allowOverlap="1">
                <wp:simplePos x="0" y="0"/>
                <wp:positionH relativeFrom="column">
                  <wp:posOffset>3578860</wp:posOffset>
                </wp:positionH>
                <wp:positionV relativeFrom="paragraph">
                  <wp:posOffset>6150610</wp:posOffset>
                </wp:positionV>
                <wp:extent cx="1228725" cy="1409700"/>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28725" cy="1409700"/>
                        </a:xfrm>
                        <a:prstGeom prst="rect">
                          <a:avLst/>
                        </a:prstGeom>
                        <a:noFill/>
                        <a:ln w="9525">
                          <a:noFill/>
                          <a:miter lim="800000"/>
                          <a:headEnd/>
                          <a:tailEnd/>
                        </a:ln>
                      </pic:spPr>
                    </pic:pic>
                  </a:graphicData>
                </a:graphic>
              </wp:anchor>
            </w:drawing>
          </w:r>
          <w:r w:rsidR="00F748C0" w:rsidRPr="00DF3459">
            <w:rPr>
              <w:lang w:val="en-US"/>
            </w:rPr>
            <w:t xml:space="preserve"> </w:t>
          </w:r>
          <w:r w:rsidR="00F748C0" w:rsidRPr="00DF3459">
            <w:rPr>
              <w:lang w:val="en-US"/>
            </w:rPr>
            <w:br w:type="page"/>
          </w:r>
        </w:p>
      </w:sdtContent>
    </w:sdt>
    <w:p w:rsidR="008111B9" w:rsidRPr="00DF3459" w:rsidRDefault="00CE67DA" w:rsidP="00CE67DA">
      <w:pPr>
        <w:pStyle w:val="Titre"/>
        <w:rPr>
          <w:lang w:val="en-US"/>
        </w:rPr>
      </w:pPr>
      <w:r w:rsidRPr="00DF3459">
        <w:rPr>
          <w:lang w:val="en-US"/>
        </w:rPr>
        <w:lastRenderedPageBreak/>
        <w:t>Table of Content</w:t>
      </w:r>
    </w:p>
    <w:sdt>
      <w:sdtPr>
        <w:rPr>
          <w:rFonts w:asciiTheme="minorHAnsi" w:eastAsiaTheme="minorHAnsi" w:hAnsiTheme="minorHAnsi" w:cstheme="minorBidi"/>
          <w:b w:val="0"/>
          <w:bCs w:val="0"/>
          <w:color w:val="auto"/>
          <w:sz w:val="22"/>
          <w:szCs w:val="22"/>
          <w:lang w:val="en-US"/>
        </w:rPr>
        <w:id w:val="744850951"/>
        <w:docPartObj>
          <w:docPartGallery w:val="Table of Contents"/>
          <w:docPartUnique/>
        </w:docPartObj>
      </w:sdtPr>
      <w:sdtContent>
        <w:p w:rsidR="00CE67DA" w:rsidRPr="00DF3459" w:rsidRDefault="00CE67DA" w:rsidP="00590877">
          <w:pPr>
            <w:pStyle w:val="En-ttedetabledesmatires"/>
            <w:rPr>
              <w:lang w:val="en-US"/>
            </w:rPr>
          </w:pPr>
        </w:p>
        <w:p w:rsidR="00632604" w:rsidRDefault="00A80559">
          <w:pPr>
            <w:pStyle w:val="TM1"/>
            <w:tabs>
              <w:tab w:val="left" w:pos="440"/>
              <w:tab w:val="right" w:leader="dot" w:pos="9062"/>
            </w:tabs>
            <w:rPr>
              <w:rFonts w:eastAsiaTheme="minorEastAsia"/>
              <w:noProof/>
              <w:lang w:eastAsia="fr-FR"/>
            </w:rPr>
          </w:pPr>
          <w:r w:rsidRPr="00DF3459">
            <w:rPr>
              <w:lang w:val="en-US"/>
            </w:rPr>
            <w:fldChar w:fldCharType="begin"/>
          </w:r>
          <w:r w:rsidR="00CE67DA" w:rsidRPr="00DF3459">
            <w:rPr>
              <w:lang w:val="en-US"/>
            </w:rPr>
            <w:instrText xml:space="preserve"> TOC \o "1-3" \h \z \u </w:instrText>
          </w:r>
          <w:r w:rsidRPr="00DF3459">
            <w:rPr>
              <w:lang w:val="en-US"/>
            </w:rPr>
            <w:fldChar w:fldCharType="separate"/>
          </w:r>
          <w:hyperlink w:anchor="_Toc215336657" w:history="1">
            <w:r w:rsidR="00632604" w:rsidRPr="0053367E">
              <w:rPr>
                <w:rStyle w:val="Lienhypertexte"/>
                <w:noProof/>
              </w:rPr>
              <w:t>1</w:t>
            </w:r>
            <w:r w:rsidR="00632604">
              <w:rPr>
                <w:rFonts w:eastAsiaTheme="minorEastAsia"/>
                <w:noProof/>
                <w:lang w:eastAsia="fr-FR"/>
              </w:rPr>
              <w:tab/>
            </w:r>
            <w:r w:rsidR="00632604" w:rsidRPr="0053367E">
              <w:rPr>
                <w:rStyle w:val="Lienhypertexte"/>
                <w:noProof/>
              </w:rPr>
              <w:t>Company Portrait</w:t>
            </w:r>
            <w:r w:rsidR="00632604">
              <w:rPr>
                <w:noProof/>
                <w:webHidden/>
              </w:rPr>
              <w:tab/>
            </w:r>
            <w:r>
              <w:rPr>
                <w:noProof/>
                <w:webHidden/>
              </w:rPr>
              <w:fldChar w:fldCharType="begin"/>
            </w:r>
            <w:r w:rsidR="00632604">
              <w:rPr>
                <w:noProof/>
                <w:webHidden/>
              </w:rPr>
              <w:instrText xml:space="preserve"> PAGEREF _Toc215336657 \h </w:instrText>
            </w:r>
            <w:r>
              <w:rPr>
                <w:noProof/>
                <w:webHidden/>
              </w:rPr>
            </w:r>
            <w:r>
              <w:rPr>
                <w:noProof/>
                <w:webHidden/>
              </w:rPr>
              <w:fldChar w:fldCharType="separate"/>
            </w:r>
            <w:r w:rsidR="00632604">
              <w:rPr>
                <w:noProof/>
                <w:webHidden/>
              </w:rPr>
              <w:t>3</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58" w:history="1">
            <w:r w:rsidR="00632604" w:rsidRPr="0053367E">
              <w:rPr>
                <w:rStyle w:val="Lienhypertexte"/>
                <w:smallCaps/>
                <w:noProof/>
              </w:rPr>
              <w:t>1.1</w:t>
            </w:r>
            <w:r w:rsidR="00632604">
              <w:rPr>
                <w:rFonts w:eastAsiaTheme="minorEastAsia"/>
                <w:noProof/>
                <w:lang w:eastAsia="fr-FR"/>
              </w:rPr>
              <w:tab/>
            </w:r>
            <w:r w:rsidR="00632604" w:rsidRPr="0053367E">
              <w:rPr>
                <w:rStyle w:val="Lienhypertexte"/>
                <w:noProof/>
              </w:rPr>
              <w:t>Porsche Automobile Holding SE</w:t>
            </w:r>
            <w:r w:rsidR="00632604">
              <w:rPr>
                <w:noProof/>
                <w:webHidden/>
              </w:rPr>
              <w:tab/>
            </w:r>
            <w:r>
              <w:rPr>
                <w:noProof/>
                <w:webHidden/>
              </w:rPr>
              <w:fldChar w:fldCharType="begin"/>
            </w:r>
            <w:r w:rsidR="00632604">
              <w:rPr>
                <w:noProof/>
                <w:webHidden/>
              </w:rPr>
              <w:instrText xml:space="preserve"> PAGEREF _Toc215336658 \h </w:instrText>
            </w:r>
            <w:r>
              <w:rPr>
                <w:noProof/>
                <w:webHidden/>
              </w:rPr>
            </w:r>
            <w:r>
              <w:rPr>
                <w:noProof/>
                <w:webHidden/>
              </w:rPr>
              <w:fldChar w:fldCharType="separate"/>
            </w:r>
            <w:r w:rsidR="00632604">
              <w:rPr>
                <w:noProof/>
                <w:webHidden/>
              </w:rPr>
              <w:t>3</w:t>
            </w:r>
            <w:r>
              <w:rPr>
                <w:noProof/>
                <w:webHidden/>
              </w:rPr>
              <w:fldChar w:fldCharType="end"/>
            </w:r>
          </w:hyperlink>
        </w:p>
        <w:p w:rsidR="00632604" w:rsidRDefault="00A80559">
          <w:pPr>
            <w:pStyle w:val="TM3"/>
            <w:tabs>
              <w:tab w:val="left" w:pos="1320"/>
              <w:tab w:val="right" w:leader="dot" w:pos="9062"/>
            </w:tabs>
            <w:rPr>
              <w:rFonts w:eastAsiaTheme="minorEastAsia"/>
              <w:noProof/>
              <w:lang w:eastAsia="fr-FR"/>
            </w:rPr>
          </w:pPr>
          <w:hyperlink w:anchor="_Toc215336659" w:history="1">
            <w:r w:rsidR="00632604" w:rsidRPr="0053367E">
              <w:rPr>
                <w:rStyle w:val="Lienhypertexte"/>
                <w:i/>
                <w:smallCaps/>
                <w:noProof/>
              </w:rPr>
              <w:t>1.1.1</w:t>
            </w:r>
            <w:r w:rsidR="00632604">
              <w:rPr>
                <w:rFonts w:eastAsiaTheme="minorEastAsia"/>
                <w:noProof/>
                <w:lang w:eastAsia="fr-FR"/>
              </w:rPr>
              <w:tab/>
            </w:r>
            <w:r w:rsidR="00632604" w:rsidRPr="0053367E">
              <w:rPr>
                <w:rStyle w:val="Lienhypertexte"/>
                <w:noProof/>
              </w:rPr>
              <w:t>Dr. Ing. h.c. F. Porsche AG</w:t>
            </w:r>
            <w:r w:rsidR="00632604">
              <w:rPr>
                <w:noProof/>
                <w:webHidden/>
              </w:rPr>
              <w:tab/>
            </w:r>
            <w:r>
              <w:rPr>
                <w:noProof/>
                <w:webHidden/>
              </w:rPr>
              <w:fldChar w:fldCharType="begin"/>
            </w:r>
            <w:r w:rsidR="00632604">
              <w:rPr>
                <w:noProof/>
                <w:webHidden/>
              </w:rPr>
              <w:instrText xml:space="preserve"> PAGEREF _Toc215336659 \h </w:instrText>
            </w:r>
            <w:r>
              <w:rPr>
                <w:noProof/>
                <w:webHidden/>
              </w:rPr>
            </w:r>
            <w:r>
              <w:rPr>
                <w:noProof/>
                <w:webHidden/>
              </w:rPr>
              <w:fldChar w:fldCharType="separate"/>
            </w:r>
            <w:r w:rsidR="00632604">
              <w:rPr>
                <w:noProof/>
                <w:webHidden/>
              </w:rPr>
              <w:t>3</w:t>
            </w:r>
            <w:r>
              <w:rPr>
                <w:noProof/>
                <w:webHidden/>
              </w:rPr>
              <w:fldChar w:fldCharType="end"/>
            </w:r>
          </w:hyperlink>
        </w:p>
        <w:p w:rsidR="00632604" w:rsidRDefault="00A80559">
          <w:pPr>
            <w:pStyle w:val="TM3"/>
            <w:tabs>
              <w:tab w:val="left" w:pos="1320"/>
              <w:tab w:val="right" w:leader="dot" w:pos="9062"/>
            </w:tabs>
            <w:rPr>
              <w:rFonts w:eastAsiaTheme="minorEastAsia"/>
              <w:noProof/>
              <w:lang w:eastAsia="fr-FR"/>
            </w:rPr>
          </w:pPr>
          <w:hyperlink w:anchor="_Toc215336660" w:history="1">
            <w:r w:rsidR="00632604" w:rsidRPr="0053367E">
              <w:rPr>
                <w:rStyle w:val="Lienhypertexte"/>
                <w:noProof/>
              </w:rPr>
              <w:t>1.1.2</w:t>
            </w:r>
            <w:r w:rsidR="00632604">
              <w:rPr>
                <w:rFonts w:eastAsiaTheme="minorEastAsia"/>
                <w:noProof/>
                <w:lang w:eastAsia="fr-FR"/>
              </w:rPr>
              <w:tab/>
            </w:r>
            <w:r w:rsidR="00632604" w:rsidRPr="0053367E">
              <w:rPr>
                <w:rStyle w:val="Lienhypertexte"/>
                <w:noProof/>
              </w:rPr>
              <w:t>Porsche’s services</w:t>
            </w:r>
            <w:r w:rsidR="00632604">
              <w:rPr>
                <w:noProof/>
                <w:webHidden/>
              </w:rPr>
              <w:tab/>
            </w:r>
            <w:r>
              <w:rPr>
                <w:noProof/>
                <w:webHidden/>
              </w:rPr>
              <w:fldChar w:fldCharType="begin"/>
            </w:r>
            <w:r w:rsidR="00632604">
              <w:rPr>
                <w:noProof/>
                <w:webHidden/>
              </w:rPr>
              <w:instrText xml:space="preserve"> PAGEREF _Toc215336660 \h </w:instrText>
            </w:r>
            <w:r>
              <w:rPr>
                <w:noProof/>
                <w:webHidden/>
              </w:rPr>
            </w:r>
            <w:r>
              <w:rPr>
                <w:noProof/>
                <w:webHidden/>
              </w:rPr>
              <w:fldChar w:fldCharType="separate"/>
            </w:r>
            <w:r w:rsidR="00632604">
              <w:rPr>
                <w:noProof/>
                <w:webHidden/>
              </w:rPr>
              <w:t>5</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1" w:history="1">
            <w:r w:rsidR="00632604" w:rsidRPr="0053367E">
              <w:rPr>
                <w:rStyle w:val="Lienhypertexte"/>
                <w:smallCaps/>
                <w:noProof/>
              </w:rPr>
              <w:t>1.2</w:t>
            </w:r>
            <w:r w:rsidR="00632604">
              <w:rPr>
                <w:rFonts w:eastAsiaTheme="minorEastAsia"/>
                <w:noProof/>
                <w:lang w:eastAsia="fr-FR"/>
              </w:rPr>
              <w:tab/>
            </w:r>
            <w:r w:rsidR="00632604" w:rsidRPr="0053367E">
              <w:rPr>
                <w:rStyle w:val="Lienhypertexte"/>
                <w:noProof/>
              </w:rPr>
              <w:t>Product range of Dr. Ing. h.c. F. Porsche AG</w:t>
            </w:r>
            <w:r w:rsidR="00632604">
              <w:rPr>
                <w:noProof/>
                <w:webHidden/>
              </w:rPr>
              <w:tab/>
            </w:r>
            <w:r>
              <w:rPr>
                <w:noProof/>
                <w:webHidden/>
              </w:rPr>
              <w:fldChar w:fldCharType="begin"/>
            </w:r>
            <w:r w:rsidR="00632604">
              <w:rPr>
                <w:noProof/>
                <w:webHidden/>
              </w:rPr>
              <w:instrText xml:space="preserve"> PAGEREF _Toc215336661 \h </w:instrText>
            </w:r>
            <w:r>
              <w:rPr>
                <w:noProof/>
                <w:webHidden/>
              </w:rPr>
            </w:r>
            <w:r>
              <w:rPr>
                <w:noProof/>
                <w:webHidden/>
              </w:rPr>
              <w:fldChar w:fldCharType="separate"/>
            </w:r>
            <w:r w:rsidR="00632604">
              <w:rPr>
                <w:noProof/>
                <w:webHidden/>
              </w:rPr>
              <w:t>5</w:t>
            </w:r>
            <w:r>
              <w:rPr>
                <w:noProof/>
                <w:webHidden/>
              </w:rPr>
              <w:fldChar w:fldCharType="end"/>
            </w:r>
          </w:hyperlink>
        </w:p>
        <w:p w:rsidR="00632604" w:rsidRDefault="00A80559">
          <w:pPr>
            <w:pStyle w:val="TM1"/>
            <w:tabs>
              <w:tab w:val="left" w:pos="440"/>
              <w:tab w:val="right" w:leader="dot" w:pos="9062"/>
            </w:tabs>
            <w:rPr>
              <w:rFonts w:eastAsiaTheme="minorEastAsia"/>
              <w:noProof/>
              <w:lang w:eastAsia="fr-FR"/>
            </w:rPr>
          </w:pPr>
          <w:hyperlink w:anchor="_Toc215336662" w:history="1">
            <w:r w:rsidR="00632604" w:rsidRPr="0053367E">
              <w:rPr>
                <w:rStyle w:val="Lienhypertexte"/>
                <w:noProof/>
              </w:rPr>
              <w:t>2</w:t>
            </w:r>
            <w:r w:rsidR="00632604">
              <w:rPr>
                <w:rFonts w:eastAsiaTheme="minorEastAsia"/>
                <w:noProof/>
                <w:lang w:eastAsia="fr-FR"/>
              </w:rPr>
              <w:tab/>
            </w:r>
            <w:r w:rsidR="00632604" w:rsidRPr="0053367E">
              <w:rPr>
                <w:rStyle w:val="Lienhypertexte"/>
                <w:noProof/>
              </w:rPr>
              <w:t>Brand extension</w:t>
            </w:r>
            <w:r w:rsidR="00632604">
              <w:rPr>
                <w:noProof/>
                <w:webHidden/>
              </w:rPr>
              <w:tab/>
            </w:r>
            <w:r>
              <w:rPr>
                <w:noProof/>
                <w:webHidden/>
              </w:rPr>
              <w:fldChar w:fldCharType="begin"/>
            </w:r>
            <w:r w:rsidR="00632604">
              <w:rPr>
                <w:noProof/>
                <w:webHidden/>
              </w:rPr>
              <w:instrText xml:space="preserve"> PAGEREF _Toc215336662 \h </w:instrText>
            </w:r>
            <w:r>
              <w:rPr>
                <w:noProof/>
                <w:webHidden/>
              </w:rPr>
            </w:r>
            <w:r>
              <w:rPr>
                <w:noProof/>
                <w:webHidden/>
              </w:rPr>
              <w:fldChar w:fldCharType="separate"/>
            </w:r>
            <w:r w:rsidR="00632604">
              <w:rPr>
                <w:noProof/>
                <w:webHidden/>
              </w:rPr>
              <w:t>6</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3" w:history="1">
            <w:r w:rsidR="00632604" w:rsidRPr="0053367E">
              <w:rPr>
                <w:rStyle w:val="Lienhypertexte"/>
                <w:noProof/>
              </w:rPr>
              <w:t>2.1</w:t>
            </w:r>
            <w:r w:rsidR="00632604">
              <w:rPr>
                <w:rFonts w:eastAsiaTheme="minorEastAsia"/>
                <w:noProof/>
                <w:lang w:eastAsia="fr-FR"/>
              </w:rPr>
              <w:tab/>
            </w:r>
            <w:r w:rsidR="00632604" w:rsidRPr="0053367E">
              <w:rPr>
                <w:rStyle w:val="Lienhypertexte"/>
                <w:noProof/>
              </w:rPr>
              <w:t>Logo meaning</w:t>
            </w:r>
            <w:r w:rsidR="00632604">
              <w:rPr>
                <w:noProof/>
                <w:webHidden/>
              </w:rPr>
              <w:tab/>
            </w:r>
            <w:r>
              <w:rPr>
                <w:noProof/>
                <w:webHidden/>
              </w:rPr>
              <w:fldChar w:fldCharType="begin"/>
            </w:r>
            <w:r w:rsidR="00632604">
              <w:rPr>
                <w:noProof/>
                <w:webHidden/>
              </w:rPr>
              <w:instrText xml:space="preserve"> PAGEREF _Toc215336663 \h </w:instrText>
            </w:r>
            <w:r>
              <w:rPr>
                <w:noProof/>
                <w:webHidden/>
              </w:rPr>
            </w:r>
            <w:r>
              <w:rPr>
                <w:noProof/>
                <w:webHidden/>
              </w:rPr>
              <w:fldChar w:fldCharType="separate"/>
            </w:r>
            <w:r w:rsidR="00632604">
              <w:rPr>
                <w:noProof/>
                <w:webHidden/>
              </w:rPr>
              <w:t>6</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4" w:history="1">
            <w:r w:rsidR="00632604" w:rsidRPr="0053367E">
              <w:rPr>
                <w:rStyle w:val="Lienhypertexte"/>
                <w:noProof/>
              </w:rPr>
              <w:t>2.2</w:t>
            </w:r>
            <w:r w:rsidR="00632604">
              <w:rPr>
                <w:rFonts w:eastAsiaTheme="minorEastAsia"/>
                <w:noProof/>
                <w:lang w:eastAsia="fr-FR"/>
              </w:rPr>
              <w:tab/>
            </w:r>
            <w:r w:rsidR="00632604" w:rsidRPr="0053367E">
              <w:rPr>
                <w:rStyle w:val="Lienhypertexte"/>
                <w:noProof/>
              </w:rPr>
              <w:t>Cultural biography</w:t>
            </w:r>
            <w:r w:rsidR="00632604">
              <w:rPr>
                <w:noProof/>
                <w:webHidden/>
              </w:rPr>
              <w:tab/>
            </w:r>
            <w:r>
              <w:rPr>
                <w:noProof/>
                <w:webHidden/>
              </w:rPr>
              <w:fldChar w:fldCharType="begin"/>
            </w:r>
            <w:r w:rsidR="00632604">
              <w:rPr>
                <w:noProof/>
                <w:webHidden/>
              </w:rPr>
              <w:instrText xml:space="preserve"> PAGEREF _Toc215336664 \h </w:instrText>
            </w:r>
            <w:r>
              <w:rPr>
                <w:noProof/>
                <w:webHidden/>
              </w:rPr>
            </w:r>
            <w:r>
              <w:rPr>
                <w:noProof/>
                <w:webHidden/>
              </w:rPr>
              <w:fldChar w:fldCharType="separate"/>
            </w:r>
            <w:r w:rsidR="00632604">
              <w:rPr>
                <w:noProof/>
                <w:webHidden/>
              </w:rPr>
              <w:t>7</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5" w:history="1">
            <w:r w:rsidR="00632604" w:rsidRPr="0053367E">
              <w:rPr>
                <w:rStyle w:val="Lienhypertexte"/>
                <w:noProof/>
              </w:rPr>
              <w:t>2.3</w:t>
            </w:r>
            <w:r w:rsidR="00632604">
              <w:rPr>
                <w:rFonts w:eastAsiaTheme="minorEastAsia"/>
                <w:noProof/>
                <w:lang w:eastAsia="fr-FR"/>
              </w:rPr>
              <w:tab/>
            </w:r>
            <w:r w:rsidR="00632604" w:rsidRPr="0053367E">
              <w:rPr>
                <w:rStyle w:val="Lienhypertexte"/>
                <w:noProof/>
              </w:rPr>
              <w:t>Brand extension analysis of Cayenne</w:t>
            </w:r>
            <w:r w:rsidR="00632604">
              <w:rPr>
                <w:noProof/>
                <w:webHidden/>
              </w:rPr>
              <w:tab/>
            </w:r>
            <w:r>
              <w:rPr>
                <w:noProof/>
                <w:webHidden/>
              </w:rPr>
              <w:fldChar w:fldCharType="begin"/>
            </w:r>
            <w:r w:rsidR="00632604">
              <w:rPr>
                <w:noProof/>
                <w:webHidden/>
              </w:rPr>
              <w:instrText xml:space="preserve"> PAGEREF _Toc215336665 \h </w:instrText>
            </w:r>
            <w:r>
              <w:rPr>
                <w:noProof/>
                <w:webHidden/>
              </w:rPr>
            </w:r>
            <w:r>
              <w:rPr>
                <w:noProof/>
                <w:webHidden/>
              </w:rPr>
              <w:fldChar w:fldCharType="separate"/>
            </w:r>
            <w:r w:rsidR="00632604">
              <w:rPr>
                <w:noProof/>
                <w:webHidden/>
              </w:rPr>
              <w:t>7</w:t>
            </w:r>
            <w:r>
              <w:rPr>
                <w:noProof/>
                <w:webHidden/>
              </w:rPr>
              <w:fldChar w:fldCharType="end"/>
            </w:r>
          </w:hyperlink>
        </w:p>
        <w:p w:rsidR="00632604" w:rsidRDefault="00A80559">
          <w:pPr>
            <w:pStyle w:val="TM1"/>
            <w:tabs>
              <w:tab w:val="left" w:pos="440"/>
              <w:tab w:val="right" w:leader="dot" w:pos="9062"/>
            </w:tabs>
            <w:rPr>
              <w:rFonts w:eastAsiaTheme="minorEastAsia"/>
              <w:noProof/>
              <w:lang w:eastAsia="fr-FR"/>
            </w:rPr>
          </w:pPr>
          <w:hyperlink w:anchor="_Toc215336666" w:history="1">
            <w:r w:rsidR="00632604" w:rsidRPr="0053367E">
              <w:rPr>
                <w:rStyle w:val="Lienhypertexte"/>
                <w:noProof/>
              </w:rPr>
              <w:t>3</w:t>
            </w:r>
            <w:r w:rsidR="00632604">
              <w:rPr>
                <w:rFonts w:eastAsiaTheme="minorEastAsia"/>
                <w:noProof/>
                <w:lang w:eastAsia="fr-FR"/>
              </w:rPr>
              <w:tab/>
            </w:r>
            <w:r w:rsidR="00632604" w:rsidRPr="0053367E">
              <w:rPr>
                <w:rStyle w:val="Lienhypertexte"/>
                <w:noProof/>
              </w:rPr>
              <w:t>Brand positioning</w:t>
            </w:r>
            <w:r w:rsidR="00632604">
              <w:rPr>
                <w:noProof/>
                <w:webHidden/>
              </w:rPr>
              <w:tab/>
            </w:r>
            <w:r>
              <w:rPr>
                <w:noProof/>
                <w:webHidden/>
              </w:rPr>
              <w:fldChar w:fldCharType="begin"/>
            </w:r>
            <w:r w:rsidR="00632604">
              <w:rPr>
                <w:noProof/>
                <w:webHidden/>
              </w:rPr>
              <w:instrText xml:space="preserve"> PAGEREF _Toc215336666 \h </w:instrText>
            </w:r>
            <w:r>
              <w:rPr>
                <w:noProof/>
                <w:webHidden/>
              </w:rPr>
            </w:r>
            <w:r>
              <w:rPr>
                <w:noProof/>
                <w:webHidden/>
              </w:rPr>
              <w:fldChar w:fldCharType="separate"/>
            </w:r>
            <w:r w:rsidR="00632604">
              <w:rPr>
                <w:noProof/>
                <w:webHidden/>
              </w:rPr>
              <w:t>9</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7" w:history="1">
            <w:r w:rsidR="00632604" w:rsidRPr="0053367E">
              <w:rPr>
                <w:rStyle w:val="Lienhypertexte"/>
                <w:noProof/>
              </w:rPr>
              <w:t>3.1</w:t>
            </w:r>
            <w:r w:rsidR="00632604">
              <w:rPr>
                <w:rFonts w:eastAsiaTheme="minorEastAsia"/>
                <w:noProof/>
                <w:lang w:eastAsia="fr-FR"/>
              </w:rPr>
              <w:tab/>
            </w:r>
            <w:r w:rsidR="00632604" w:rsidRPr="0053367E">
              <w:rPr>
                <w:rStyle w:val="Lienhypertexte"/>
                <w:noProof/>
              </w:rPr>
              <w:t>Positioning Fundamental</w:t>
            </w:r>
            <w:r w:rsidR="00632604">
              <w:rPr>
                <w:noProof/>
                <w:webHidden/>
              </w:rPr>
              <w:tab/>
            </w:r>
            <w:r>
              <w:rPr>
                <w:noProof/>
                <w:webHidden/>
              </w:rPr>
              <w:fldChar w:fldCharType="begin"/>
            </w:r>
            <w:r w:rsidR="00632604">
              <w:rPr>
                <w:noProof/>
                <w:webHidden/>
              </w:rPr>
              <w:instrText xml:space="preserve"> PAGEREF _Toc215336667 \h </w:instrText>
            </w:r>
            <w:r>
              <w:rPr>
                <w:noProof/>
                <w:webHidden/>
              </w:rPr>
            </w:r>
            <w:r>
              <w:rPr>
                <w:noProof/>
                <w:webHidden/>
              </w:rPr>
              <w:fldChar w:fldCharType="separate"/>
            </w:r>
            <w:r w:rsidR="00632604">
              <w:rPr>
                <w:noProof/>
                <w:webHidden/>
              </w:rPr>
              <w:t>9</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8" w:history="1">
            <w:r w:rsidR="00632604" w:rsidRPr="0053367E">
              <w:rPr>
                <w:rStyle w:val="Lienhypertexte"/>
                <w:noProof/>
              </w:rPr>
              <w:t>3.2</w:t>
            </w:r>
            <w:r w:rsidR="00632604">
              <w:rPr>
                <w:rFonts w:eastAsiaTheme="minorEastAsia"/>
                <w:noProof/>
                <w:lang w:eastAsia="fr-FR"/>
              </w:rPr>
              <w:tab/>
            </w:r>
            <w:r w:rsidR="00632604" w:rsidRPr="0053367E">
              <w:rPr>
                <w:rStyle w:val="Lienhypertexte"/>
                <w:noProof/>
              </w:rPr>
              <w:t>Porsche’s frame of reference</w:t>
            </w:r>
            <w:r w:rsidR="00632604">
              <w:rPr>
                <w:noProof/>
                <w:webHidden/>
              </w:rPr>
              <w:tab/>
            </w:r>
            <w:r>
              <w:rPr>
                <w:noProof/>
                <w:webHidden/>
              </w:rPr>
              <w:fldChar w:fldCharType="begin"/>
            </w:r>
            <w:r w:rsidR="00632604">
              <w:rPr>
                <w:noProof/>
                <w:webHidden/>
              </w:rPr>
              <w:instrText xml:space="preserve"> PAGEREF _Toc215336668 \h </w:instrText>
            </w:r>
            <w:r>
              <w:rPr>
                <w:noProof/>
                <w:webHidden/>
              </w:rPr>
            </w:r>
            <w:r>
              <w:rPr>
                <w:noProof/>
                <w:webHidden/>
              </w:rPr>
              <w:fldChar w:fldCharType="separate"/>
            </w:r>
            <w:r w:rsidR="00632604">
              <w:rPr>
                <w:noProof/>
                <w:webHidden/>
              </w:rPr>
              <w:t>9</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69" w:history="1">
            <w:r w:rsidR="00632604" w:rsidRPr="0053367E">
              <w:rPr>
                <w:rStyle w:val="Lienhypertexte"/>
                <w:noProof/>
              </w:rPr>
              <w:t>3.3</w:t>
            </w:r>
            <w:r w:rsidR="00632604">
              <w:rPr>
                <w:rFonts w:eastAsiaTheme="minorEastAsia"/>
                <w:noProof/>
                <w:lang w:eastAsia="fr-FR"/>
              </w:rPr>
              <w:tab/>
            </w:r>
            <w:r w:rsidR="00632604" w:rsidRPr="0053367E">
              <w:rPr>
                <w:rStyle w:val="Lienhypertexte"/>
                <w:noProof/>
              </w:rPr>
              <w:t>Porsche’s points of difference</w:t>
            </w:r>
            <w:r w:rsidR="00632604">
              <w:rPr>
                <w:noProof/>
                <w:webHidden/>
              </w:rPr>
              <w:tab/>
            </w:r>
            <w:r>
              <w:rPr>
                <w:noProof/>
                <w:webHidden/>
              </w:rPr>
              <w:fldChar w:fldCharType="begin"/>
            </w:r>
            <w:r w:rsidR="00632604">
              <w:rPr>
                <w:noProof/>
                <w:webHidden/>
              </w:rPr>
              <w:instrText xml:space="preserve"> PAGEREF _Toc215336669 \h </w:instrText>
            </w:r>
            <w:r>
              <w:rPr>
                <w:noProof/>
                <w:webHidden/>
              </w:rPr>
            </w:r>
            <w:r>
              <w:rPr>
                <w:noProof/>
                <w:webHidden/>
              </w:rPr>
              <w:fldChar w:fldCharType="separate"/>
            </w:r>
            <w:r w:rsidR="00632604">
              <w:rPr>
                <w:noProof/>
                <w:webHidden/>
              </w:rPr>
              <w:t>9</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70" w:history="1">
            <w:r w:rsidR="00632604" w:rsidRPr="0053367E">
              <w:rPr>
                <w:rStyle w:val="Lienhypertexte"/>
                <w:noProof/>
              </w:rPr>
              <w:t>3.4</w:t>
            </w:r>
            <w:r w:rsidR="00632604">
              <w:rPr>
                <w:rFonts w:eastAsiaTheme="minorEastAsia"/>
                <w:noProof/>
                <w:lang w:eastAsia="fr-FR"/>
              </w:rPr>
              <w:tab/>
            </w:r>
            <w:r w:rsidR="00632604" w:rsidRPr="0053367E">
              <w:rPr>
                <w:rStyle w:val="Lienhypertexte"/>
                <w:noProof/>
              </w:rPr>
              <w:t>How Porsche sustain its position over time</w:t>
            </w:r>
            <w:r w:rsidR="00632604">
              <w:rPr>
                <w:noProof/>
                <w:webHidden/>
              </w:rPr>
              <w:tab/>
            </w:r>
            <w:r>
              <w:rPr>
                <w:noProof/>
                <w:webHidden/>
              </w:rPr>
              <w:fldChar w:fldCharType="begin"/>
            </w:r>
            <w:r w:rsidR="00632604">
              <w:rPr>
                <w:noProof/>
                <w:webHidden/>
              </w:rPr>
              <w:instrText xml:space="preserve"> PAGEREF _Toc215336670 \h </w:instrText>
            </w:r>
            <w:r>
              <w:rPr>
                <w:noProof/>
                <w:webHidden/>
              </w:rPr>
            </w:r>
            <w:r>
              <w:rPr>
                <w:noProof/>
                <w:webHidden/>
              </w:rPr>
              <w:fldChar w:fldCharType="separate"/>
            </w:r>
            <w:r w:rsidR="00632604">
              <w:rPr>
                <w:noProof/>
                <w:webHidden/>
              </w:rPr>
              <w:t>10</w:t>
            </w:r>
            <w:r>
              <w:rPr>
                <w:noProof/>
                <w:webHidden/>
              </w:rPr>
              <w:fldChar w:fldCharType="end"/>
            </w:r>
          </w:hyperlink>
        </w:p>
        <w:p w:rsidR="00632604" w:rsidRDefault="00A80559">
          <w:pPr>
            <w:pStyle w:val="TM3"/>
            <w:tabs>
              <w:tab w:val="left" w:pos="1320"/>
              <w:tab w:val="right" w:leader="dot" w:pos="9062"/>
            </w:tabs>
            <w:rPr>
              <w:rFonts w:eastAsiaTheme="minorEastAsia"/>
              <w:noProof/>
              <w:lang w:eastAsia="fr-FR"/>
            </w:rPr>
          </w:pPr>
          <w:hyperlink w:anchor="_Toc215336671" w:history="1">
            <w:r w:rsidR="00632604" w:rsidRPr="0053367E">
              <w:rPr>
                <w:rStyle w:val="Lienhypertexte"/>
                <w:noProof/>
                <w:lang w:val="en-US"/>
              </w:rPr>
              <w:t>3.4.1</w:t>
            </w:r>
            <w:r w:rsidR="00632604">
              <w:rPr>
                <w:rFonts w:eastAsiaTheme="minorEastAsia"/>
                <w:noProof/>
                <w:lang w:eastAsia="fr-FR"/>
              </w:rPr>
              <w:tab/>
            </w:r>
            <w:r w:rsidR="00632604" w:rsidRPr="0053367E">
              <w:rPr>
                <w:rStyle w:val="Lienhypertexte"/>
                <w:noProof/>
                <w:lang w:val="en-US"/>
              </w:rPr>
              <w:t>Porsche‘s strategy to sustain Cayenne’s position over time</w:t>
            </w:r>
            <w:r w:rsidR="00632604">
              <w:rPr>
                <w:noProof/>
                <w:webHidden/>
              </w:rPr>
              <w:tab/>
            </w:r>
            <w:r>
              <w:rPr>
                <w:noProof/>
                <w:webHidden/>
              </w:rPr>
              <w:fldChar w:fldCharType="begin"/>
            </w:r>
            <w:r w:rsidR="00632604">
              <w:rPr>
                <w:noProof/>
                <w:webHidden/>
              </w:rPr>
              <w:instrText xml:space="preserve"> PAGEREF _Toc215336671 \h </w:instrText>
            </w:r>
            <w:r>
              <w:rPr>
                <w:noProof/>
                <w:webHidden/>
              </w:rPr>
            </w:r>
            <w:r>
              <w:rPr>
                <w:noProof/>
                <w:webHidden/>
              </w:rPr>
              <w:fldChar w:fldCharType="separate"/>
            </w:r>
            <w:r w:rsidR="00632604">
              <w:rPr>
                <w:noProof/>
                <w:webHidden/>
              </w:rPr>
              <w:t>10</w:t>
            </w:r>
            <w:r>
              <w:rPr>
                <w:noProof/>
                <w:webHidden/>
              </w:rPr>
              <w:fldChar w:fldCharType="end"/>
            </w:r>
          </w:hyperlink>
        </w:p>
        <w:p w:rsidR="00632604" w:rsidRDefault="00A80559">
          <w:pPr>
            <w:pStyle w:val="TM3"/>
            <w:tabs>
              <w:tab w:val="left" w:pos="1320"/>
              <w:tab w:val="right" w:leader="dot" w:pos="9062"/>
            </w:tabs>
            <w:rPr>
              <w:rFonts w:eastAsiaTheme="minorEastAsia"/>
              <w:noProof/>
              <w:lang w:eastAsia="fr-FR"/>
            </w:rPr>
          </w:pPr>
          <w:hyperlink w:anchor="_Toc215336672" w:history="1">
            <w:r w:rsidR="00632604" w:rsidRPr="0053367E">
              <w:rPr>
                <w:rStyle w:val="Lienhypertexte"/>
                <w:noProof/>
                <w:lang w:val="en-US"/>
              </w:rPr>
              <w:t>3.4.2</w:t>
            </w:r>
            <w:r w:rsidR="00632604">
              <w:rPr>
                <w:rFonts w:eastAsiaTheme="minorEastAsia"/>
                <w:noProof/>
                <w:lang w:eastAsia="fr-FR"/>
              </w:rPr>
              <w:tab/>
            </w:r>
            <w:r w:rsidR="00632604" w:rsidRPr="0053367E">
              <w:rPr>
                <w:rStyle w:val="Lienhypertexte"/>
                <w:noProof/>
                <w:lang w:val="en-US"/>
              </w:rPr>
              <w:t>SWOT Analysis of Porsche</w:t>
            </w:r>
            <w:r w:rsidR="00632604">
              <w:rPr>
                <w:noProof/>
                <w:webHidden/>
              </w:rPr>
              <w:tab/>
            </w:r>
            <w:r>
              <w:rPr>
                <w:noProof/>
                <w:webHidden/>
              </w:rPr>
              <w:fldChar w:fldCharType="begin"/>
            </w:r>
            <w:r w:rsidR="00632604">
              <w:rPr>
                <w:noProof/>
                <w:webHidden/>
              </w:rPr>
              <w:instrText xml:space="preserve"> PAGEREF _Toc215336672 \h </w:instrText>
            </w:r>
            <w:r>
              <w:rPr>
                <w:noProof/>
                <w:webHidden/>
              </w:rPr>
            </w:r>
            <w:r>
              <w:rPr>
                <w:noProof/>
                <w:webHidden/>
              </w:rPr>
              <w:fldChar w:fldCharType="separate"/>
            </w:r>
            <w:r w:rsidR="00632604">
              <w:rPr>
                <w:noProof/>
                <w:webHidden/>
              </w:rPr>
              <w:t>10</w:t>
            </w:r>
            <w:r>
              <w:rPr>
                <w:noProof/>
                <w:webHidden/>
              </w:rPr>
              <w:fldChar w:fldCharType="end"/>
            </w:r>
          </w:hyperlink>
        </w:p>
        <w:p w:rsidR="00632604" w:rsidRDefault="00A80559">
          <w:pPr>
            <w:pStyle w:val="TM1"/>
            <w:tabs>
              <w:tab w:val="left" w:pos="440"/>
              <w:tab w:val="right" w:leader="dot" w:pos="9062"/>
            </w:tabs>
            <w:rPr>
              <w:rFonts w:eastAsiaTheme="minorEastAsia"/>
              <w:noProof/>
              <w:lang w:eastAsia="fr-FR"/>
            </w:rPr>
          </w:pPr>
          <w:hyperlink w:anchor="_Toc215336673" w:history="1">
            <w:r w:rsidR="00632604" w:rsidRPr="0053367E">
              <w:rPr>
                <w:rStyle w:val="Lienhypertexte"/>
                <w:noProof/>
              </w:rPr>
              <w:t>4</w:t>
            </w:r>
            <w:r w:rsidR="00632604">
              <w:rPr>
                <w:rFonts w:eastAsiaTheme="minorEastAsia"/>
                <w:noProof/>
                <w:lang w:eastAsia="fr-FR"/>
              </w:rPr>
              <w:tab/>
            </w:r>
            <w:r w:rsidR="00632604" w:rsidRPr="0053367E">
              <w:rPr>
                <w:rStyle w:val="Lienhypertexte"/>
                <w:noProof/>
              </w:rPr>
              <w:t>Advertisement of Porsche Cayenne</w:t>
            </w:r>
            <w:r w:rsidR="00632604">
              <w:rPr>
                <w:noProof/>
                <w:webHidden/>
              </w:rPr>
              <w:tab/>
            </w:r>
            <w:r>
              <w:rPr>
                <w:noProof/>
                <w:webHidden/>
              </w:rPr>
              <w:fldChar w:fldCharType="begin"/>
            </w:r>
            <w:r w:rsidR="00632604">
              <w:rPr>
                <w:noProof/>
                <w:webHidden/>
              </w:rPr>
              <w:instrText xml:space="preserve"> PAGEREF _Toc215336673 \h </w:instrText>
            </w:r>
            <w:r>
              <w:rPr>
                <w:noProof/>
                <w:webHidden/>
              </w:rPr>
            </w:r>
            <w:r>
              <w:rPr>
                <w:noProof/>
                <w:webHidden/>
              </w:rPr>
              <w:fldChar w:fldCharType="separate"/>
            </w:r>
            <w:r w:rsidR="00632604">
              <w:rPr>
                <w:noProof/>
                <w:webHidden/>
              </w:rPr>
              <w:t>12</w:t>
            </w:r>
            <w:r>
              <w:rPr>
                <w:noProof/>
                <w:webHidden/>
              </w:rPr>
              <w:fldChar w:fldCharType="end"/>
            </w:r>
          </w:hyperlink>
        </w:p>
        <w:p w:rsidR="00632604" w:rsidRDefault="00A80559">
          <w:pPr>
            <w:pStyle w:val="TM1"/>
            <w:tabs>
              <w:tab w:val="left" w:pos="440"/>
              <w:tab w:val="right" w:leader="dot" w:pos="9062"/>
            </w:tabs>
            <w:rPr>
              <w:rFonts w:eastAsiaTheme="minorEastAsia"/>
              <w:noProof/>
              <w:lang w:eastAsia="fr-FR"/>
            </w:rPr>
          </w:pPr>
          <w:hyperlink w:anchor="_Toc215336674" w:history="1">
            <w:r w:rsidR="00632604" w:rsidRPr="0053367E">
              <w:rPr>
                <w:rStyle w:val="Lienhypertexte"/>
                <w:noProof/>
              </w:rPr>
              <w:t>5</w:t>
            </w:r>
            <w:r w:rsidR="00632604">
              <w:rPr>
                <w:rFonts w:eastAsiaTheme="minorEastAsia"/>
                <w:noProof/>
                <w:lang w:eastAsia="fr-FR"/>
              </w:rPr>
              <w:tab/>
            </w:r>
            <w:r w:rsidR="00632604" w:rsidRPr="0053367E">
              <w:rPr>
                <w:rStyle w:val="Lienhypertexte"/>
                <w:noProof/>
              </w:rPr>
              <w:t>Brand value &amp; comparison with Panamera</w:t>
            </w:r>
            <w:r w:rsidR="00632604">
              <w:rPr>
                <w:noProof/>
                <w:webHidden/>
              </w:rPr>
              <w:tab/>
            </w:r>
            <w:r>
              <w:rPr>
                <w:noProof/>
                <w:webHidden/>
              </w:rPr>
              <w:fldChar w:fldCharType="begin"/>
            </w:r>
            <w:r w:rsidR="00632604">
              <w:rPr>
                <w:noProof/>
                <w:webHidden/>
              </w:rPr>
              <w:instrText xml:space="preserve"> PAGEREF _Toc215336674 \h </w:instrText>
            </w:r>
            <w:r>
              <w:rPr>
                <w:noProof/>
                <w:webHidden/>
              </w:rPr>
            </w:r>
            <w:r>
              <w:rPr>
                <w:noProof/>
                <w:webHidden/>
              </w:rPr>
              <w:fldChar w:fldCharType="separate"/>
            </w:r>
            <w:r w:rsidR="00632604">
              <w:rPr>
                <w:noProof/>
                <w:webHidden/>
              </w:rPr>
              <w:t>14</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75" w:history="1">
            <w:r w:rsidR="00632604" w:rsidRPr="0053367E">
              <w:rPr>
                <w:rStyle w:val="Lienhypertexte"/>
                <w:noProof/>
              </w:rPr>
              <w:t>5.1</w:t>
            </w:r>
            <w:r w:rsidR="00632604">
              <w:rPr>
                <w:rFonts w:eastAsiaTheme="minorEastAsia"/>
                <w:noProof/>
                <w:lang w:eastAsia="fr-FR"/>
              </w:rPr>
              <w:tab/>
            </w:r>
            <w:r w:rsidR="00632604" w:rsidRPr="0053367E">
              <w:rPr>
                <w:rStyle w:val="Lienhypertexte"/>
                <w:noProof/>
              </w:rPr>
              <w:t>The initial meaning</w:t>
            </w:r>
            <w:r w:rsidR="00632604">
              <w:rPr>
                <w:noProof/>
                <w:webHidden/>
              </w:rPr>
              <w:tab/>
            </w:r>
            <w:r>
              <w:rPr>
                <w:noProof/>
                <w:webHidden/>
              </w:rPr>
              <w:fldChar w:fldCharType="begin"/>
            </w:r>
            <w:r w:rsidR="00632604">
              <w:rPr>
                <w:noProof/>
                <w:webHidden/>
              </w:rPr>
              <w:instrText xml:space="preserve"> PAGEREF _Toc215336675 \h </w:instrText>
            </w:r>
            <w:r>
              <w:rPr>
                <w:noProof/>
                <w:webHidden/>
              </w:rPr>
            </w:r>
            <w:r>
              <w:rPr>
                <w:noProof/>
                <w:webHidden/>
              </w:rPr>
              <w:fldChar w:fldCharType="separate"/>
            </w:r>
            <w:r w:rsidR="00632604">
              <w:rPr>
                <w:noProof/>
                <w:webHidden/>
              </w:rPr>
              <w:t>14</w:t>
            </w:r>
            <w:r>
              <w:rPr>
                <w:noProof/>
                <w:webHidden/>
              </w:rPr>
              <w:fldChar w:fldCharType="end"/>
            </w:r>
          </w:hyperlink>
        </w:p>
        <w:p w:rsidR="00632604" w:rsidRDefault="00A80559">
          <w:pPr>
            <w:pStyle w:val="TM2"/>
            <w:tabs>
              <w:tab w:val="left" w:pos="880"/>
              <w:tab w:val="right" w:leader="dot" w:pos="9062"/>
            </w:tabs>
            <w:rPr>
              <w:rFonts w:eastAsiaTheme="minorEastAsia"/>
              <w:noProof/>
              <w:lang w:eastAsia="fr-FR"/>
            </w:rPr>
          </w:pPr>
          <w:hyperlink w:anchor="_Toc215336676" w:history="1">
            <w:r w:rsidR="00632604" w:rsidRPr="0053367E">
              <w:rPr>
                <w:rStyle w:val="Lienhypertexte"/>
                <w:noProof/>
              </w:rPr>
              <w:t>5.2</w:t>
            </w:r>
            <w:r w:rsidR="00632604">
              <w:rPr>
                <w:rFonts w:eastAsiaTheme="minorEastAsia"/>
                <w:noProof/>
                <w:lang w:eastAsia="fr-FR"/>
              </w:rPr>
              <w:tab/>
            </w:r>
            <w:r w:rsidR="00632604" w:rsidRPr="0053367E">
              <w:rPr>
                <w:rStyle w:val="Lienhypertexte"/>
                <w:noProof/>
              </w:rPr>
              <w:t>Cayenne to Porsche</w:t>
            </w:r>
            <w:r w:rsidR="00632604">
              <w:rPr>
                <w:noProof/>
                <w:webHidden/>
              </w:rPr>
              <w:tab/>
            </w:r>
            <w:r>
              <w:rPr>
                <w:noProof/>
                <w:webHidden/>
              </w:rPr>
              <w:fldChar w:fldCharType="begin"/>
            </w:r>
            <w:r w:rsidR="00632604">
              <w:rPr>
                <w:noProof/>
                <w:webHidden/>
              </w:rPr>
              <w:instrText xml:space="preserve"> PAGEREF _Toc215336676 \h </w:instrText>
            </w:r>
            <w:r>
              <w:rPr>
                <w:noProof/>
                <w:webHidden/>
              </w:rPr>
            </w:r>
            <w:r>
              <w:rPr>
                <w:noProof/>
                <w:webHidden/>
              </w:rPr>
              <w:fldChar w:fldCharType="separate"/>
            </w:r>
            <w:r w:rsidR="00632604">
              <w:rPr>
                <w:noProof/>
                <w:webHidden/>
              </w:rPr>
              <w:t>14</w:t>
            </w:r>
            <w:r>
              <w:rPr>
                <w:noProof/>
                <w:webHidden/>
              </w:rPr>
              <w:fldChar w:fldCharType="end"/>
            </w:r>
          </w:hyperlink>
        </w:p>
        <w:p w:rsidR="00632604" w:rsidRDefault="00A80559">
          <w:pPr>
            <w:pStyle w:val="TM1"/>
            <w:tabs>
              <w:tab w:val="right" w:leader="dot" w:pos="9062"/>
            </w:tabs>
            <w:rPr>
              <w:rFonts w:eastAsiaTheme="minorEastAsia"/>
              <w:noProof/>
              <w:lang w:eastAsia="fr-FR"/>
            </w:rPr>
          </w:pPr>
          <w:hyperlink w:anchor="_Toc215336677" w:history="1">
            <w:r w:rsidR="00632604" w:rsidRPr="0053367E">
              <w:rPr>
                <w:rStyle w:val="Lienhypertexte"/>
                <w:noProof/>
              </w:rPr>
              <w:t>Conclusion</w:t>
            </w:r>
            <w:r w:rsidR="00632604">
              <w:rPr>
                <w:noProof/>
                <w:webHidden/>
              </w:rPr>
              <w:tab/>
            </w:r>
            <w:r>
              <w:rPr>
                <w:noProof/>
                <w:webHidden/>
              </w:rPr>
              <w:fldChar w:fldCharType="begin"/>
            </w:r>
            <w:r w:rsidR="00632604">
              <w:rPr>
                <w:noProof/>
                <w:webHidden/>
              </w:rPr>
              <w:instrText xml:space="preserve"> PAGEREF _Toc215336677 \h </w:instrText>
            </w:r>
            <w:r>
              <w:rPr>
                <w:noProof/>
                <w:webHidden/>
              </w:rPr>
            </w:r>
            <w:r>
              <w:rPr>
                <w:noProof/>
                <w:webHidden/>
              </w:rPr>
              <w:fldChar w:fldCharType="separate"/>
            </w:r>
            <w:r w:rsidR="00632604">
              <w:rPr>
                <w:noProof/>
                <w:webHidden/>
              </w:rPr>
              <w:t>16</w:t>
            </w:r>
            <w:r>
              <w:rPr>
                <w:noProof/>
                <w:webHidden/>
              </w:rPr>
              <w:fldChar w:fldCharType="end"/>
            </w:r>
          </w:hyperlink>
        </w:p>
        <w:p w:rsidR="00632604" w:rsidRDefault="00A80559">
          <w:pPr>
            <w:pStyle w:val="TM1"/>
            <w:tabs>
              <w:tab w:val="right" w:leader="dot" w:pos="9062"/>
            </w:tabs>
            <w:rPr>
              <w:rFonts w:eastAsiaTheme="minorEastAsia"/>
              <w:noProof/>
              <w:lang w:eastAsia="fr-FR"/>
            </w:rPr>
          </w:pPr>
          <w:hyperlink w:anchor="_Toc215336678" w:history="1">
            <w:r w:rsidR="00632604" w:rsidRPr="0053367E">
              <w:rPr>
                <w:rStyle w:val="Lienhypertexte"/>
                <w:noProof/>
              </w:rPr>
              <w:t>Appendix 1 – A Psychographic Profile of the Porsche Buyer</w:t>
            </w:r>
            <w:r w:rsidR="00632604">
              <w:rPr>
                <w:noProof/>
                <w:webHidden/>
              </w:rPr>
              <w:tab/>
            </w:r>
            <w:r>
              <w:rPr>
                <w:noProof/>
                <w:webHidden/>
              </w:rPr>
              <w:fldChar w:fldCharType="begin"/>
            </w:r>
            <w:r w:rsidR="00632604">
              <w:rPr>
                <w:noProof/>
                <w:webHidden/>
              </w:rPr>
              <w:instrText xml:space="preserve"> PAGEREF _Toc215336678 \h </w:instrText>
            </w:r>
            <w:r>
              <w:rPr>
                <w:noProof/>
                <w:webHidden/>
              </w:rPr>
            </w:r>
            <w:r>
              <w:rPr>
                <w:noProof/>
                <w:webHidden/>
              </w:rPr>
              <w:fldChar w:fldCharType="separate"/>
            </w:r>
            <w:r w:rsidR="00632604">
              <w:rPr>
                <w:noProof/>
                <w:webHidden/>
              </w:rPr>
              <w:t>17</w:t>
            </w:r>
            <w:r>
              <w:rPr>
                <w:noProof/>
                <w:webHidden/>
              </w:rPr>
              <w:fldChar w:fldCharType="end"/>
            </w:r>
          </w:hyperlink>
        </w:p>
        <w:p w:rsidR="00CE67DA" w:rsidRPr="00DF3459" w:rsidRDefault="00A80559" w:rsidP="00CE67DA">
          <w:pPr>
            <w:rPr>
              <w:lang w:val="en-US"/>
            </w:rPr>
          </w:pPr>
          <w:r w:rsidRPr="00DF3459">
            <w:rPr>
              <w:lang w:val="en-US"/>
            </w:rPr>
            <w:fldChar w:fldCharType="end"/>
          </w:r>
        </w:p>
      </w:sdtContent>
    </w:sdt>
    <w:p w:rsidR="00CE67DA" w:rsidRPr="00DF3459" w:rsidRDefault="00CE67DA">
      <w:pPr>
        <w:jc w:val="left"/>
        <w:rPr>
          <w:lang w:val="en-US"/>
        </w:rPr>
      </w:pPr>
      <w:r w:rsidRPr="00DF3459">
        <w:rPr>
          <w:lang w:val="en-US"/>
        </w:rPr>
        <w:br w:type="page"/>
      </w:r>
    </w:p>
    <w:p w:rsidR="00590877" w:rsidRPr="00DF3459" w:rsidRDefault="00590877" w:rsidP="00590877">
      <w:pPr>
        <w:pStyle w:val="Titre1"/>
      </w:pPr>
      <w:bookmarkStart w:id="0" w:name="_Toc210550389"/>
      <w:bookmarkStart w:id="1" w:name="_Toc215336657"/>
      <w:r w:rsidRPr="00DF3459">
        <w:lastRenderedPageBreak/>
        <w:t xml:space="preserve">Company </w:t>
      </w:r>
      <w:r w:rsidRPr="00DF3459">
        <w:rPr>
          <w:szCs w:val="32"/>
        </w:rPr>
        <w:t>Portrait</w:t>
      </w:r>
      <w:bookmarkEnd w:id="0"/>
      <w:bookmarkEnd w:id="1"/>
    </w:p>
    <w:p w:rsidR="00590877" w:rsidRPr="00DF3459" w:rsidRDefault="00590877" w:rsidP="00590877">
      <w:pPr>
        <w:pStyle w:val="Titre2"/>
        <w:rPr>
          <w:smallCaps/>
        </w:rPr>
      </w:pPr>
      <w:bookmarkStart w:id="2" w:name="_Toc210550390"/>
      <w:bookmarkStart w:id="3" w:name="_Toc215336658"/>
      <w:r w:rsidRPr="00DF3459">
        <w:t xml:space="preserve">Porsche </w:t>
      </w:r>
      <w:r w:rsidR="008F32D2" w:rsidRPr="00DF3459">
        <w:t>Automobile</w:t>
      </w:r>
      <w:r w:rsidRPr="00DF3459">
        <w:t xml:space="preserve"> Holding SE</w:t>
      </w:r>
      <w:bookmarkEnd w:id="2"/>
      <w:bookmarkEnd w:id="3"/>
    </w:p>
    <w:p w:rsidR="00590877" w:rsidRPr="00DF3459" w:rsidRDefault="00590877" w:rsidP="00590877">
      <w:pPr>
        <w:rPr>
          <w:lang w:val="en-US"/>
        </w:rPr>
      </w:pPr>
      <w:r w:rsidRPr="00DF3459">
        <w:rPr>
          <w:lang w:val="en-US"/>
        </w:rPr>
        <w:t>Since June 2007</w:t>
      </w:r>
      <w:r w:rsidR="007B3642">
        <w:rPr>
          <w:lang w:val="en-US"/>
        </w:rPr>
        <w:t>,</w:t>
      </w:r>
      <w:r w:rsidRPr="00DF3459">
        <w:rPr>
          <w:lang w:val="en-US"/>
        </w:rPr>
        <w:t xml:space="preserve"> Dr. Ing. h.c. F. Porsche AG has a new company structure. The Porsche Automobile Holding SE was established to divide the stocks of the operating subsidiary Porsche AG from the investments in Volkswagen AG. Therefore Porsche Automobile Holding SE is only responsibl</w:t>
      </w:r>
      <w:r w:rsidR="008B1660" w:rsidRPr="00DF3459">
        <w:rPr>
          <w:lang w:val="en-US"/>
        </w:rPr>
        <w:t>e</w:t>
      </w:r>
      <w:r w:rsidRPr="00DF3459">
        <w:rPr>
          <w:lang w:val="en-US"/>
        </w:rPr>
        <w:t xml:space="preserve"> for the management of the stocks. With that new structure the holding and operating activities of Porsche have been divided to ensure that the autonomy and independence of the automobile-manufacturing company will be protected. In March 2007 Porsche AG took its holding of Volkswagen shares to 30.9% and increased them to 35% in September 2008. The figure 3 below shows the subsidiaries of Porsche AG and Volkswagen AG.</w:t>
      </w:r>
    </w:p>
    <w:p w:rsidR="00590877" w:rsidRPr="00DF3459" w:rsidRDefault="00590877" w:rsidP="00590877">
      <w:pPr>
        <w:pStyle w:val="NormalWeb"/>
        <w:keepNext/>
        <w:spacing w:before="0" w:beforeAutospacing="0" w:after="0" w:afterAutospacing="0" w:line="240" w:lineRule="auto"/>
        <w:jc w:val="center"/>
      </w:pPr>
      <w:r w:rsidRPr="00DF3459">
        <w:rPr>
          <w:rFonts w:ascii="Arial" w:hAnsi="Arial" w:cs="Arial"/>
          <w:noProof/>
          <w:lang w:val="fr-FR" w:eastAsia="fr-FR" w:bidi="ar-SA"/>
        </w:rPr>
        <w:drawing>
          <wp:inline distT="0" distB="0" distL="0" distR="0">
            <wp:extent cx="5140118" cy="3257550"/>
            <wp:effectExtent l="19050" t="0" r="3382" b="0"/>
            <wp:docPr id="108" name="Bild 2" descr="Porsche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orsche_SE"/>
                    <pic:cNvPicPr>
                      <a:picLocks noChangeAspect="1" noChangeArrowheads="1"/>
                    </pic:cNvPicPr>
                  </pic:nvPicPr>
                  <pic:blipFill>
                    <a:blip r:embed="rId12"/>
                    <a:srcRect/>
                    <a:stretch>
                      <a:fillRect/>
                    </a:stretch>
                  </pic:blipFill>
                  <pic:spPr bwMode="auto">
                    <a:xfrm>
                      <a:off x="0" y="0"/>
                      <a:ext cx="5143500" cy="3259693"/>
                    </a:xfrm>
                    <a:prstGeom prst="rect">
                      <a:avLst/>
                    </a:prstGeom>
                    <a:noFill/>
                    <a:ln w="9525">
                      <a:noFill/>
                      <a:miter lim="800000"/>
                      <a:headEnd/>
                      <a:tailEnd/>
                    </a:ln>
                  </pic:spPr>
                </pic:pic>
              </a:graphicData>
            </a:graphic>
          </wp:inline>
        </w:drawing>
      </w:r>
    </w:p>
    <w:p w:rsidR="00590877" w:rsidRPr="00DF3459" w:rsidRDefault="00590877" w:rsidP="00590877">
      <w:pPr>
        <w:pStyle w:val="Lgende"/>
        <w:jc w:val="center"/>
      </w:pPr>
      <w:r w:rsidRPr="00DF3459">
        <w:t xml:space="preserve">Figure </w:t>
      </w:r>
      <w:fldSimple w:instr=" SEQ Figure \* ARABIC ">
        <w:r w:rsidR="008E08DE">
          <w:rPr>
            <w:noProof/>
          </w:rPr>
          <w:t>1</w:t>
        </w:r>
      </w:fldSimple>
      <w:r w:rsidRPr="00DF3459">
        <w:t xml:space="preserve"> - Structure of Porsche AG</w:t>
      </w:r>
    </w:p>
    <w:p w:rsidR="00590877" w:rsidRPr="000B35D5" w:rsidRDefault="00590877" w:rsidP="00590877">
      <w:pPr>
        <w:pStyle w:val="Titre3"/>
        <w:rPr>
          <w:i/>
          <w:smallCaps/>
        </w:rPr>
      </w:pPr>
      <w:bookmarkStart w:id="4" w:name="_Toc210550391"/>
      <w:bookmarkStart w:id="5" w:name="_Toc215336659"/>
      <w:r w:rsidRPr="000B35D5">
        <w:t>Dr. Ing. h.c. F. Porsche AG</w:t>
      </w:r>
      <w:bookmarkEnd w:id="4"/>
      <w:bookmarkEnd w:id="5"/>
    </w:p>
    <w:p w:rsidR="00590877" w:rsidRPr="00DF3459" w:rsidRDefault="00590877" w:rsidP="00590877">
      <w:pPr>
        <w:rPr>
          <w:lang w:val="en-US"/>
        </w:rPr>
      </w:pPr>
      <w:r w:rsidRPr="00DF3459">
        <w:rPr>
          <w:lang w:val="en-US"/>
        </w:rPr>
        <w:t>Again and again Porsche brings forward new ideas. Around 3500 worldwide valid patents are administrated from the research and development centre in Weissach and they are growing every year. Developments have a very crucial influence on the automotive market and other industries as well. Innovations and marketing of industrial property rights have a very long tradition at Porsche.</w:t>
      </w:r>
    </w:p>
    <w:p w:rsidR="00590877" w:rsidRPr="00DF3459" w:rsidRDefault="00590877" w:rsidP="00590877">
      <w:pPr>
        <w:rPr>
          <w:lang w:val="en-US"/>
        </w:rPr>
      </w:pPr>
      <w:r w:rsidRPr="00DF3459">
        <w:rPr>
          <w:lang w:val="en-US"/>
        </w:rPr>
        <w:t>Today Dr. Ing. h.c. F. Porsche AG employs around 11.400 employees. Hence Porsche is one of the smallest and most profitable independent automotive manufactures with a reckonable turnover of 7,368 Mio € and a return of 5,857 Mio € in the year 2006/07. In 2007 a total amount of 36.680 cars were sold which is an incensement of 2% compared to 2006.</w:t>
      </w:r>
    </w:p>
    <w:p w:rsidR="00590877" w:rsidRPr="00DF3459" w:rsidRDefault="00590877" w:rsidP="0001522E">
      <w:pPr>
        <w:pStyle w:val="Titre4"/>
        <w:rPr>
          <w:lang w:val="en-US"/>
        </w:rPr>
      </w:pPr>
      <w:bookmarkStart w:id="6" w:name="_Toc210550392"/>
      <w:r w:rsidRPr="00DF3459">
        <w:rPr>
          <w:szCs w:val="24"/>
          <w:lang w:val="en-US"/>
        </w:rPr>
        <w:t>Locations</w:t>
      </w:r>
      <w:r w:rsidRPr="00DF3459">
        <w:rPr>
          <w:lang w:val="en-US"/>
        </w:rPr>
        <w:t xml:space="preserve"> in Germany</w:t>
      </w:r>
      <w:bookmarkEnd w:id="6"/>
    </w:p>
    <w:p w:rsidR="00590877" w:rsidRPr="00DF3459" w:rsidRDefault="00590877" w:rsidP="00590877">
      <w:pPr>
        <w:rPr>
          <w:lang w:val="en-US"/>
        </w:rPr>
      </w:pPr>
      <w:r w:rsidRPr="00DF3459">
        <w:rPr>
          <w:lang w:val="en-US"/>
        </w:rPr>
        <w:t>Porsche AG has three business locations in Germany: Stuttgart, Leipzig and the development centre Weissach and Ludwigsburg.</w:t>
      </w:r>
    </w:p>
    <w:p w:rsidR="00590877" w:rsidRPr="00DF3459" w:rsidRDefault="00590877" w:rsidP="00590877">
      <w:pPr>
        <w:rPr>
          <w:lang w:val="en-US"/>
        </w:rPr>
      </w:pPr>
      <w:r w:rsidRPr="00DF3459">
        <w:rPr>
          <w:lang w:val="en-US"/>
        </w:rPr>
        <w:lastRenderedPageBreak/>
        <w:t>Headquarter of Porsche AG is located in Stuttgart-Zuffenhausen. Besides the administration, including the management broad, the production of 911 and parts of Boxster is situated in Zuffenhausen. Till this day all Porsche engines are exclusively hand-crafted at this business location.</w:t>
      </w:r>
    </w:p>
    <w:p w:rsidR="00590877" w:rsidRPr="00DF3459" w:rsidRDefault="00590877" w:rsidP="00590877">
      <w:pPr>
        <w:rPr>
          <w:lang w:val="en-US"/>
        </w:rPr>
      </w:pPr>
      <w:r w:rsidRPr="00DF3459">
        <w:rPr>
          <w:lang w:val="en-US"/>
        </w:rPr>
        <w:t>The location Leipzig was opened in 2002. There are the final assembly and delivery of the sport utility vehicle Cayenne and a cross-county course for demonstration and tests located.</w:t>
      </w:r>
    </w:p>
    <w:p w:rsidR="00590877" w:rsidRPr="00DF3459" w:rsidRDefault="00590877" w:rsidP="008F1272">
      <w:pPr>
        <w:pStyle w:val="Titre4"/>
        <w:rPr>
          <w:lang w:val="en-US"/>
        </w:rPr>
      </w:pPr>
      <w:bookmarkStart w:id="7" w:name="_Toc210550393"/>
      <w:r w:rsidRPr="00DF3459">
        <w:rPr>
          <w:szCs w:val="24"/>
          <w:lang w:val="en-US"/>
        </w:rPr>
        <w:t>Locations</w:t>
      </w:r>
      <w:r w:rsidRPr="00DF3459">
        <w:rPr>
          <w:lang w:val="en-US"/>
        </w:rPr>
        <w:t xml:space="preserve"> world-wide</w:t>
      </w:r>
      <w:bookmarkEnd w:id="7"/>
    </w:p>
    <w:p w:rsidR="00590877" w:rsidRPr="00DF3459" w:rsidRDefault="00A27605" w:rsidP="008F1272">
      <w:pPr>
        <w:rPr>
          <w:lang w:val="en-US"/>
        </w:rPr>
      </w:pPr>
      <w:r w:rsidRPr="00DF3459">
        <w:rPr>
          <w:noProof/>
          <w:lang w:eastAsia="fr-FR"/>
        </w:rPr>
        <w:drawing>
          <wp:anchor distT="0" distB="0" distL="114300" distR="114300" simplePos="0" relativeHeight="251671552" behindDoc="1" locked="0" layoutInCell="1" allowOverlap="1">
            <wp:simplePos x="0" y="0"/>
            <wp:positionH relativeFrom="column">
              <wp:posOffset>-709295</wp:posOffset>
            </wp:positionH>
            <wp:positionV relativeFrom="paragraph">
              <wp:posOffset>868045</wp:posOffset>
            </wp:positionV>
            <wp:extent cx="7005320" cy="4086225"/>
            <wp:effectExtent l="19050" t="0" r="5080" b="0"/>
            <wp:wrapNone/>
            <wp:docPr id="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7005320" cy="4086225"/>
                    </a:xfrm>
                    <a:prstGeom prst="rect">
                      <a:avLst/>
                    </a:prstGeom>
                    <a:noFill/>
                    <a:ln w="9525">
                      <a:noFill/>
                      <a:miter lim="800000"/>
                      <a:headEnd/>
                      <a:tailEnd/>
                    </a:ln>
                  </pic:spPr>
                </pic:pic>
              </a:graphicData>
            </a:graphic>
          </wp:anchor>
        </w:drawing>
      </w:r>
      <w:r w:rsidR="00590877" w:rsidRPr="00DF3459">
        <w:rPr>
          <w:lang w:val="en-US"/>
        </w:rPr>
        <w:t xml:space="preserve">The Porsche brand stands world-wide for “Made in Germany”. Therefore internationalization and </w:t>
      </w:r>
      <w:r w:rsidR="00071567" w:rsidRPr="00DF3459">
        <w:rPr>
          <w:lang w:val="en-US"/>
        </w:rPr>
        <w:t>globalization</w:t>
      </w:r>
      <w:r w:rsidR="00590877" w:rsidRPr="00DF3459">
        <w:rPr>
          <w:lang w:val="en-US"/>
        </w:rPr>
        <w:t xml:space="preserve"> respectively are a part of the company policy. More than 50 national and international companies belong to Porsche’s consolidated companies, amongst others from the divisions Marketing and Sales, Engineering, Financial Services and Consulting.</w:t>
      </w:r>
    </w:p>
    <w:p w:rsidR="00590877" w:rsidRPr="00DF3459" w:rsidRDefault="00590877"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27605" w:rsidP="008F1272">
      <w:pPr>
        <w:rPr>
          <w:lang w:val="en-US"/>
        </w:rPr>
      </w:pPr>
    </w:p>
    <w:p w:rsidR="00A27605" w:rsidRPr="00DF3459" w:rsidRDefault="00A80559" w:rsidP="008F1272">
      <w:pPr>
        <w:rPr>
          <w:lang w:val="en-US"/>
        </w:rPr>
      </w:pPr>
      <w:r w:rsidRPr="00A80559">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5.4pt;margin-top:20.4pt;width:3in;height:22.15pt;z-index:251673600" stroked="f">
            <v:textbox style="mso-next-textbox:#_x0000_s1026;mso-fit-shape-to-text:t" inset="0,0,0,0">
              <w:txbxContent>
                <w:p w:rsidR="008F1272" w:rsidRDefault="008F1272" w:rsidP="008F1272">
                  <w:pPr>
                    <w:pStyle w:val="Lgende"/>
                    <w:rPr>
                      <w:noProof/>
                    </w:rPr>
                  </w:pPr>
                  <w:r>
                    <w:t xml:space="preserve">Figure </w:t>
                  </w:r>
                  <w:fldSimple w:instr=" SEQ Figure \* ARABIC ">
                    <w:r w:rsidR="008E08DE">
                      <w:rPr>
                        <w:noProof/>
                      </w:rPr>
                      <w:t>2</w:t>
                    </w:r>
                  </w:fldSimple>
                  <w:r>
                    <w:t xml:space="preserve"> - Porsche's worldwide establishment</w:t>
                  </w:r>
                </w:p>
              </w:txbxContent>
            </v:textbox>
          </v:shape>
        </w:pict>
      </w:r>
    </w:p>
    <w:p w:rsidR="00A27605" w:rsidRPr="00DF3459" w:rsidRDefault="00A27605" w:rsidP="008F1272">
      <w:pPr>
        <w:rPr>
          <w:lang w:val="en-US"/>
        </w:rPr>
      </w:pPr>
    </w:p>
    <w:p w:rsidR="00A27605" w:rsidRPr="00DF3459" w:rsidRDefault="00A27605" w:rsidP="008F1272">
      <w:pPr>
        <w:rPr>
          <w:lang w:val="en-US"/>
        </w:rPr>
      </w:pPr>
      <w:r w:rsidRPr="00DF3459">
        <w:rPr>
          <w:lang w:val="en-US"/>
        </w:rPr>
        <w:t>We see here that Porsche has understood the interest of building a global brand. By taking your existing brand into a global marketplace, you have more opportunities to leverage your company’s scale, expertise and core competencies. “You can benefit from the cross-pollination of ideas across countries. You can fine-tune and continually improve your best practices”</w:t>
      </w:r>
      <w:r w:rsidRPr="00DF3459">
        <w:rPr>
          <w:rStyle w:val="Appelnotedebasdep"/>
          <w:lang w:val="en-US"/>
        </w:rPr>
        <w:footnoteReference w:id="2"/>
      </w:r>
      <w:r w:rsidRPr="00DF3459">
        <w:rPr>
          <w:lang w:val="en-US"/>
        </w:rPr>
        <w:t xml:space="preserve">. Besides, the benchmarking across the different countries </w:t>
      </w:r>
      <w:r w:rsidR="00452C95" w:rsidRPr="00DF3459">
        <w:rPr>
          <w:lang w:val="en-US"/>
        </w:rPr>
        <w:t>allows</w:t>
      </w:r>
      <w:r w:rsidRPr="00DF3459">
        <w:rPr>
          <w:lang w:val="en-US"/>
        </w:rPr>
        <w:t xml:space="preserve"> you to quite often reduce the costs and save money.</w:t>
      </w:r>
    </w:p>
    <w:p w:rsidR="008F1272" w:rsidRPr="00DF3459" w:rsidRDefault="00590877" w:rsidP="00A27605">
      <w:pPr>
        <w:rPr>
          <w:lang w:val="en-US"/>
        </w:rPr>
      </w:pPr>
      <w:r w:rsidRPr="00DF3459">
        <w:rPr>
          <w:lang w:val="en-US"/>
        </w:rPr>
        <w:br w:type="page"/>
      </w:r>
    </w:p>
    <w:p w:rsidR="005F72F9" w:rsidRDefault="005F72F9" w:rsidP="005F72F9">
      <w:pPr>
        <w:pStyle w:val="Titre3"/>
      </w:pPr>
      <w:bookmarkStart w:id="8" w:name="_Toc215336660"/>
      <w:bookmarkStart w:id="9" w:name="_Toc210550394"/>
      <w:r>
        <w:lastRenderedPageBreak/>
        <w:t>Porsche’s services</w:t>
      </w:r>
      <w:bookmarkEnd w:id="8"/>
    </w:p>
    <w:p w:rsidR="005F72F9" w:rsidRPr="005F72F9" w:rsidRDefault="005F72F9" w:rsidP="005F72F9">
      <w:pPr>
        <w:rPr>
          <w:lang w:val="en-US"/>
        </w:rPr>
      </w:pPr>
      <w:r w:rsidRPr="005F72F9">
        <w:rPr>
          <w:lang w:val="en-US"/>
        </w:rPr>
        <w:t>Porsche’s organization is divided in several services that we are going to briefly introduce:</w:t>
      </w:r>
    </w:p>
    <w:p w:rsidR="005F72F9" w:rsidRPr="005F72F9" w:rsidRDefault="005F72F9" w:rsidP="005F72F9">
      <w:pPr>
        <w:pStyle w:val="Paragraphedeliste"/>
        <w:numPr>
          <w:ilvl w:val="0"/>
          <w:numId w:val="11"/>
        </w:numPr>
        <w:spacing w:after="120"/>
        <w:ind w:left="714" w:hanging="357"/>
        <w:contextualSpacing w:val="0"/>
        <w:rPr>
          <w:rFonts w:asciiTheme="minorHAnsi" w:hAnsiTheme="minorHAnsi"/>
        </w:rPr>
      </w:pPr>
      <w:r w:rsidRPr="005F72F9">
        <w:rPr>
          <w:rFonts w:asciiTheme="minorHAnsi" w:hAnsiTheme="minorHAnsi"/>
          <w:b/>
        </w:rPr>
        <w:t>Porsche Consulting</w:t>
      </w:r>
      <w:r w:rsidRPr="005F72F9">
        <w:rPr>
          <w:rFonts w:asciiTheme="minorHAnsi" w:hAnsiTheme="minorHAnsi"/>
        </w:rPr>
        <w:t>, which helps companies to shape their processes more efficiently in development, purchasing, production/logistics and sales.</w:t>
      </w:r>
    </w:p>
    <w:p w:rsidR="005F72F9" w:rsidRPr="005F72F9" w:rsidRDefault="00590877" w:rsidP="005F72F9">
      <w:pPr>
        <w:pStyle w:val="Paragraphedeliste"/>
        <w:numPr>
          <w:ilvl w:val="0"/>
          <w:numId w:val="11"/>
        </w:numPr>
        <w:spacing w:after="120"/>
        <w:ind w:left="714" w:hanging="357"/>
        <w:contextualSpacing w:val="0"/>
        <w:rPr>
          <w:rFonts w:asciiTheme="minorHAnsi" w:hAnsiTheme="minorHAnsi"/>
          <w:smallCaps/>
        </w:rPr>
      </w:pPr>
      <w:r w:rsidRPr="005F72F9">
        <w:rPr>
          <w:rFonts w:asciiTheme="minorHAnsi" w:hAnsiTheme="minorHAnsi"/>
          <w:b/>
        </w:rPr>
        <w:t>Porsche Engineering</w:t>
      </w:r>
      <w:bookmarkEnd w:id="9"/>
      <w:r w:rsidR="005F72F9" w:rsidRPr="005F72F9">
        <w:rPr>
          <w:rFonts w:asciiTheme="minorHAnsi" w:hAnsiTheme="minorHAnsi"/>
        </w:rPr>
        <w:t>, which offers development services and expertise in Porsche quality to its customers throughout the world.</w:t>
      </w:r>
      <w:bookmarkStart w:id="10" w:name="_Toc210550395"/>
    </w:p>
    <w:p w:rsidR="00590877" w:rsidRPr="005F72F9" w:rsidRDefault="00590877" w:rsidP="005F72F9">
      <w:pPr>
        <w:pStyle w:val="Paragraphedeliste"/>
        <w:numPr>
          <w:ilvl w:val="0"/>
          <w:numId w:val="11"/>
        </w:numPr>
        <w:spacing w:after="120"/>
        <w:ind w:left="714" w:hanging="357"/>
        <w:contextualSpacing w:val="0"/>
        <w:rPr>
          <w:rFonts w:asciiTheme="minorHAnsi" w:hAnsiTheme="minorHAnsi"/>
          <w:smallCaps/>
        </w:rPr>
      </w:pPr>
      <w:r w:rsidRPr="005F72F9">
        <w:rPr>
          <w:rFonts w:asciiTheme="minorHAnsi" w:hAnsiTheme="minorHAnsi"/>
          <w:b/>
        </w:rPr>
        <w:t>Financial Services</w:t>
      </w:r>
      <w:bookmarkEnd w:id="10"/>
      <w:r w:rsidR="005F72F9" w:rsidRPr="005F72F9">
        <w:rPr>
          <w:rFonts w:asciiTheme="minorHAnsi" w:hAnsiTheme="minorHAnsi"/>
        </w:rPr>
        <w:t xml:space="preserve">, which provide its clients with </w:t>
      </w:r>
      <w:r w:rsidR="00CA52DA" w:rsidRPr="005F72F9">
        <w:rPr>
          <w:rFonts w:asciiTheme="minorHAnsi" w:hAnsiTheme="minorHAnsi"/>
        </w:rPr>
        <w:t>customized</w:t>
      </w:r>
      <w:r w:rsidR="005F72F9" w:rsidRPr="005F72F9">
        <w:rPr>
          <w:rFonts w:asciiTheme="minorHAnsi" w:hAnsiTheme="minorHAnsi"/>
        </w:rPr>
        <w:t xml:space="preserve"> financial solutions such as leasing and credit</w:t>
      </w:r>
    </w:p>
    <w:p w:rsidR="005F72F9" w:rsidRPr="005F72F9" w:rsidRDefault="00590877" w:rsidP="005F72F9">
      <w:pPr>
        <w:pStyle w:val="Paragraphedeliste"/>
        <w:numPr>
          <w:ilvl w:val="0"/>
          <w:numId w:val="11"/>
        </w:numPr>
        <w:spacing w:after="120"/>
        <w:ind w:left="714" w:hanging="357"/>
        <w:contextualSpacing w:val="0"/>
        <w:rPr>
          <w:rFonts w:asciiTheme="minorHAnsi" w:hAnsiTheme="minorHAnsi"/>
        </w:rPr>
      </w:pPr>
      <w:bookmarkStart w:id="11" w:name="_Toc210550396"/>
      <w:r w:rsidRPr="005F72F9">
        <w:rPr>
          <w:rFonts w:asciiTheme="minorHAnsi" w:hAnsiTheme="minorHAnsi"/>
          <w:b/>
        </w:rPr>
        <w:t>Marketing &amp; Sales</w:t>
      </w:r>
      <w:bookmarkEnd w:id="11"/>
      <w:r w:rsidR="005F72F9" w:rsidRPr="005F72F9">
        <w:rPr>
          <w:rFonts w:asciiTheme="minorHAnsi" w:hAnsiTheme="minorHAnsi"/>
        </w:rPr>
        <w:t>, Porsche has its own sales organization in each country in order to standardize sales and brands strategy in the most important markets in the world.</w:t>
      </w:r>
    </w:p>
    <w:p w:rsidR="00590877" w:rsidRPr="005F72F9" w:rsidRDefault="00590877" w:rsidP="005F72F9">
      <w:pPr>
        <w:pStyle w:val="Paragraphedeliste"/>
        <w:numPr>
          <w:ilvl w:val="0"/>
          <w:numId w:val="11"/>
        </w:numPr>
        <w:spacing w:after="120"/>
        <w:ind w:left="714" w:hanging="357"/>
        <w:contextualSpacing w:val="0"/>
        <w:rPr>
          <w:rFonts w:asciiTheme="minorHAnsi" w:hAnsiTheme="minorHAnsi"/>
          <w:smallCaps/>
        </w:rPr>
      </w:pPr>
      <w:bookmarkStart w:id="12" w:name="_Toc210550397"/>
      <w:r w:rsidRPr="005F72F9">
        <w:rPr>
          <w:rFonts w:asciiTheme="minorHAnsi" w:hAnsiTheme="minorHAnsi"/>
          <w:b/>
        </w:rPr>
        <w:t>Mieschke Hofmann und Partner</w:t>
      </w:r>
      <w:bookmarkEnd w:id="12"/>
      <w:r w:rsidR="005F72F9" w:rsidRPr="005F72F9">
        <w:rPr>
          <w:rFonts w:asciiTheme="minorHAnsi" w:hAnsiTheme="minorHAnsi"/>
        </w:rPr>
        <w:t>, Service company of Porsche, which offers holistic process, IT consulting and comprehensive automotive know-how</w:t>
      </w:r>
    </w:p>
    <w:p w:rsidR="00590877" w:rsidRPr="005F72F9" w:rsidRDefault="00590877" w:rsidP="005F72F9">
      <w:pPr>
        <w:pStyle w:val="Paragraphedeliste"/>
        <w:numPr>
          <w:ilvl w:val="0"/>
          <w:numId w:val="11"/>
        </w:numPr>
        <w:spacing w:after="120"/>
        <w:ind w:left="714" w:hanging="357"/>
        <w:contextualSpacing w:val="0"/>
        <w:rPr>
          <w:rFonts w:asciiTheme="minorHAnsi" w:hAnsiTheme="minorHAnsi"/>
          <w:smallCaps/>
        </w:rPr>
      </w:pPr>
      <w:bookmarkStart w:id="13" w:name="_Toc210550398"/>
      <w:r w:rsidRPr="005F72F9">
        <w:rPr>
          <w:rFonts w:asciiTheme="minorHAnsi" w:hAnsiTheme="minorHAnsi"/>
          <w:b/>
        </w:rPr>
        <w:t>Porsche CAx Supplier</w:t>
      </w:r>
      <w:bookmarkEnd w:id="13"/>
      <w:r w:rsidR="005F72F9" w:rsidRPr="005F72F9">
        <w:rPr>
          <w:rFonts w:asciiTheme="minorHAnsi" w:hAnsiTheme="minorHAnsi"/>
        </w:rPr>
        <w:t>, which provides information and tools to design engineering data with CAD and CAM for registered suppliers in the engineering environment</w:t>
      </w:r>
    </w:p>
    <w:p w:rsidR="008F32D2" w:rsidRPr="00DF3459" w:rsidRDefault="008F32D2">
      <w:pPr>
        <w:jc w:val="left"/>
        <w:rPr>
          <w:lang w:val="en-US"/>
        </w:rPr>
      </w:pPr>
      <w:bookmarkStart w:id="14" w:name="_Toc210550399"/>
    </w:p>
    <w:p w:rsidR="00590877" w:rsidRPr="00DF3459" w:rsidRDefault="00590877" w:rsidP="00590877">
      <w:pPr>
        <w:pStyle w:val="Titre2"/>
        <w:rPr>
          <w:smallCaps/>
        </w:rPr>
      </w:pPr>
      <w:bookmarkStart w:id="15" w:name="_Toc215336661"/>
      <w:r w:rsidRPr="00DF3459">
        <w:t>Product range of Dr. Ing. h.c. F. Porsche AG</w:t>
      </w:r>
      <w:bookmarkEnd w:id="14"/>
      <w:bookmarkEnd w:id="15"/>
    </w:p>
    <w:p w:rsidR="00452C95" w:rsidRPr="00DF3459" w:rsidRDefault="00A80559" w:rsidP="00452C95">
      <w:pPr>
        <w:rPr>
          <w:lang w:val="en-US"/>
        </w:rPr>
      </w:pPr>
      <w:r w:rsidRPr="00A80559">
        <w:rPr>
          <w:noProof/>
          <w:lang w:val="en-US"/>
        </w:rPr>
        <w:pict>
          <v:shape id="_x0000_s1027" type="#_x0000_t202" style="position:absolute;left:0;text-align:left;margin-left:355.15pt;margin-top:146.45pt;width:130.5pt;height:.05pt;z-index:251687936" stroked="f">
            <v:textbox style="mso-next-textbox:#_x0000_s1027;mso-fit-shape-to-text:t" inset="0,0,0,0">
              <w:txbxContent>
                <w:p w:rsidR="00657B21" w:rsidRPr="00CA4426" w:rsidRDefault="00657B21" w:rsidP="00657B21">
                  <w:pPr>
                    <w:pStyle w:val="Lgende"/>
                    <w:rPr>
                      <w:rFonts w:eastAsiaTheme="minorHAnsi"/>
                      <w:noProof/>
                    </w:rPr>
                  </w:pPr>
                  <w:r>
                    <w:t xml:space="preserve">Figure </w:t>
                  </w:r>
                  <w:fldSimple w:instr=" SEQ Figure \* ARABIC ">
                    <w:r w:rsidR="008E08DE">
                      <w:rPr>
                        <w:noProof/>
                      </w:rPr>
                      <w:t>3</w:t>
                    </w:r>
                  </w:fldSimple>
                  <w:r>
                    <w:t xml:space="preserve"> - Porsche Cayenne</w:t>
                  </w:r>
                </w:p>
              </w:txbxContent>
            </v:textbox>
            <w10:wrap type="square"/>
          </v:shape>
        </w:pict>
      </w:r>
      <w:r w:rsidR="00657B21" w:rsidRPr="00DF3459">
        <w:rPr>
          <w:noProof/>
          <w:lang w:eastAsia="fr-FR"/>
        </w:rPr>
        <w:drawing>
          <wp:anchor distT="0" distB="0" distL="114300" distR="114300" simplePos="0" relativeHeight="251684864" behindDoc="0" locked="0" layoutInCell="1" allowOverlap="1">
            <wp:simplePos x="0" y="0"/>
            <wp:positionH relativeFrom="column">
              <wp:posOffset>4510405</wp:posOffset>
            </wp:positionH>
            <wp:positionV relativeFrom="paragraph">
              <wp:posOffset>916940</wp:posOffset>
            </wp:positionV>
            <wp:extent cx="1657350" cy="885825"/>
            <wp:effectExtent l="19050" t="0" r="0" b="0"/>
            <wp:wrapSquare wrapText="bothSides"/>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cstate="print"/>
                    <a:srcRect/>
                    <a:stretch>
                      <a:fillRect/>
                    </a:stretch>
                  </pic:blipFill>
                  <pic:spPr bwMode="auto">
                    <a:xfrm>
                      <a:off x="0" y="0"/>
                      <a:ext cx="1657350" cy="885825"/>
                    </a:xfrm>
                    <a:prstGeom prst="rect">
                      <a:avLst/>
                    </a:prstGeom>
                    <a:noFill/>
                    <a:ln w="9525">
                      <a:noFill/>
                      <a:miter lim="800000"/>
                      <a:headEnd/>
                      <a:tailEnd/>
                    </a:ln>
                  </pic:spPr>
                </pic:pic>
              </a:graphicData>
            </a:graphic>
          </wp:anchor>
        </w:drawing>
      </w:r>
      <w:r w:rsidR="003B0D3F" w:rsidRPr="00DF3459">
        <w:rPr>
          <w:lang w:val="en-US"/>
        </w:rPr>
        <w:t>Porsche has developed several models over the past decades</w:t>
      </w:r>
      <w:r w:rsidR="00AD6814" w:rsidRPr="00DF3459">
        <w:rPr>
          <w:lang w:val="en-US"/>
        </w:rPr>
        <w:t xml:space="preserve"> so that </w:t>
      </w:r>
      <w:r w:rsidR="00B9444D" w:rsidRPr="00DF3459">
        <w:rPr>
          <w:lang w:val="en-US"/>
        </w:rPr>
        <w:t>Porsche</w:t>
      </w:r>
      <w:r w:rsidR="00AD6814" w:rsidRPr="00DF3459">
        <w:rPr>
          <w:lang w:val="en-US"/>
        </w:rPr>
        <w:t xml:space="preserve"> is now able to offer </w:t>
      </w:r>
      <w:r w:rsidR="00B9444D" w:rsidRPr="00DF3459">
        <w:rPr>
          <w:lang w:val="en-US"/>
        </w:rPr>
        <w:t xml:space="preserve">a complete </w:t>
      </w:r>
      <w:r w:rsidR="00AD6814" w:rsidRPr="00DF3459">
        <w:rPr>
          <w:lang w:val="en-US"/>
        </w:rPr>
        <w:t xml:space="preserve">rank </w:t>
      </w:r>
      <w:r w:rsidR="00B9444D" w:rsidRPr="00DF3459">
        <w:rPr>
          <w:lang w:val="en-US"/>
        </w:rPr>
        <w:t xml:space="preserve">of product </w:t>
      </w:r>
      <w:r w:rsidR="00AD6814" w:rsidRPr="00DF3459">
        <w:rPr>
          <w:lang w:val="en-US"/>
        </w:rPr>
        <w:t>always for the premium market.</w:t>
      </w:r>
      <w:r w:rsidR="003B0D3F" w:rsidRPr="00DF3459">
        <w:rPr>
          <w:lang w:val="en-US"/>
        </w:rPr>
        <w:t xml:space="preserve"> We can quote </w:t>
      </w:r>
      <w:r w:rsidR="00AD6814" w:rsidRPr="00DF3459">
        <w:rPr>
          <w:lang w:val="en-US"/>
        </w:rPr>
        <w:t xml:space="preserve">for instance </w:t>
      </w:r>
      <w:r w:rsidR="003B0D3F" w:rsidRPr="00DF3459">
        <w:rPr>
          <w:lang w:val="en-US"/>
        </w:rPr>
        <w:t xml:space="preserve">the 911 model, perhaps </w:t>
      </w:r>
      <w:r w:rsidR="00AD6814" w:rsidRPr="00DF3459">
        <w:rPr>
          <w:lang w:val="en-US"/>
        </w:rPr>
        <w:t>the</w:t>
      </w:r>
      <w:r w:rsidR="003B0D3F" w:rsidRPr="00DF3459">
        <w:rPr>
          <w:lang w:val="en-US"/>
        </w:rPr>
        <w:t xml:space="preserve"> legend model</w:t>
      </w:r>
      <w:r w:rsidR="00AD6814" w:rsidRPr="00DF3459">
        <w:rPr>
          <w:lang w:val="en-US"/>
        </w:rPr>
        <w:t xml:space="preserve"> of Porsche</w:t>
      </w:r>
      <w:r w:rsidR="003B0D3F" w:rsidRPr="00DF3459">
        <w:rPr>
          <w:lang w:val="en-US"/>
        </w:rPr>
        <w:t xml:space="preserve"> which </w:t>
      </w:r>
      <w:r w:rsidR="00452C95" w:rsidRPr="00DF3459">
        <w:rPr>
          <w:lang w:val="en-US"/>
        </w:rPr>
        <w:t xml:space="preserve">has </w:t>
      </w:r>
      <w:r w:rsidR="003B0D3F" w:rsidRPr="00DF3459">
        <w:rPr>
          <w:lang w:val="en-US"/>
        </w:rPr>
        <w:t>exist</w:t>
      </w:r>
      <w:r w:rsidR="00452C95" w:rsidRPr="00DF3459">
        <w:rPr>
          <w:lang w:val="en-US"/>
        </w:rPr>
        <w:t>ed for</w:t>
      </w:r>
      <w:r w:rsidR="003B0D3F" w:rsidRPr="00DF3459">
        <w:rPr>
          <w:lang w:val="en-US"/>
        </w:rPr>
        <w:t xml:space="preserve"> over 40 years now</w:t>
      </w:r>
      <w:r w:rsidR="00B449EA" w:rsidRPr="00DF3459">
        <w:rPr>
          <w:lang w:val="en-US"/>
        </w:rPr>
        <w:t xml:space="preserve">. </w:t>
      </w:r>
      <w:r w:rsidR="00452C95" w:rsidRPr="00DF3459">
        <w:rPr>
          <w:lang w:val="en-US"/>
        </w:rPr>
        <w:t>This model really</w:t>
      </w:r>
      <w:r w:rsidR="00B449EA" w:rsidRPr="00DF3459">
        <w:rPr>
          <w:lang w:val="en-US"/>
        </w:rPr>
        <w:t xml:space="preserve"> embodies the Porsche typical design. The</w:t>
      </w:r>
      <w:r w:rsidR="00AD6814" w:rsidRPr="00DF3459">
        <w:rPr>
          <w:lang w:val="en-US"/>
        </w:rPr>
        <w:t>n comes the</w:t>
      </w:r>
      <w:r w:rsidR="00B449EA" w:rsidRPr="00DF3459">
        <w:rPr>
          <w:lang w:val="en-US"/>
        </w:rPr>
        <w:t xml:space="preserve"> Boxster </w:t>
      </w:r>
      <w:r w:rsidR="00AD6814" w:rsidRPr="00DF3459">
        <w:rPr>
          <w:lang w:val="en-US"/>
        </w:rPr>
        <w:t xml:space="preserve">which </w:t>
      </w:r>
      <w:r w:rsidR="00B449EA" w:rsidRPr="00DF3459">
        <w:rPr>
          <w:lang w:val="en-US"/>
        </w:rPr>
        <w:t>is ranked in the leading position of the r</w:t>
      </w:r>
      <w:r w:rsidR="00AD6814" w:rsidRPr="00DF3459">
        <w:rPr>
          <w:lang w:val="en-US"/>
        </w:rPr>
        <w:t>o</w:t>
      </w:r>
      <w:r w:rsidR="00B449EA" w:rsidRPr="00DF3459">
        <w:rPr>
          <w:lang w:val="en-US"/>
        </w:rPr>
        <w:t>adster category</w:t>
      </w:r>
      <w:r w:rsidR="00452C95" w:rsidRPr="00DF3459">
        <w:rPr>
          <w:lang w:val="en-US"/>
        </w:rPr>
        <w:t xml:space="preserve"> and which </w:t>
      </w:r>
      <w:r w:rsidR="006A7487" w:rsidRPr="00713DDF">
        <w:rPr>
          <w:lang w:val="en-US"/>
        </w:rPr>
        <w:t>has been</w:t>
      </w:r>
      <w:r w:rsidR="00452C95" w:rsidRPr="00DF3459">
        <w:rPr>
          <w:lang w:val="en-US"/>
        </w:rPr>
        <w:t xml:space="preserve"> produced since 1996.</w:t>
      </w:r>
    </w:p>
    <w:p w:rsidR="00452C95" w:rsidRPr="00DF3459" w:rsidRDefault="00452C95" w:rsidP="00452C95">
      <w:pPr>
        <w:rPr>
          <w:lang w:val="en-US"/>
        </w:rPr>
      </w:pPr>
      <w:r w:rsidRPr="00DF3459">
        <w:rPr>
          <w:lang w:val="en-US"/>
        </w:rPr>
        <w:t>With</w:t>
      </w:r>
      <w:r w:rsidR="00B449EA" w:rsidRPr="00DF3459">
        <w:rPr>
          <w:lang w:val="en-US"/>
        </w:rPr>
        <w:t xml:space="preserve"> Cayenne</w:t>
      </w:r>
      <w:r w:rsidRPr="00DF3459">
        <w:rPr>
          <w:lang w:val="en-US"/>
        </w:rPr>
        <w:t>, which</w:t>
      </w:r>
      <w:r w:rsidR="00B449EA" w:rsidRPr="00DF3459">
        <w:rPr>
          <w:lang w:val="en-US"/>
        </w:rPr>
        <w:t xml:space="preserve"> is Porsche</w:t>
      </w:r>
      <w:r w:rsidR="00AD6814" w:rsidRPr="00DF3459">
        <w:rPr>
          <w:lang w:val="en-US"/>
        </w:rPr>
        <w:t>’s</w:t>
      </w:r>
      <w:r w:rsidR="00B449EA" w:rsidRPr="00DF3459">
        <w:rPr>
          <w:lang w:val="en-US"/>
        </w:rPr>
        <w:t xml:space="preserve"> SUV (Sport Utility </w:t>
      </w:r>
      <w:r w:rsidR="00657B21" w:rsidRPr="00DF3459">
        <w:rPr>
          <w:lang w:val="en-US"/>
        </w:rPr>
        <w:t>Vehicle</w:t>
      </w:r>
      <w:r w:rsidR="00B449EA" w:rsidRPr="00DF3459">
        <w:rPr>
          <w:lang w:val="en-US"/>
        </w:rPr>
        <w:t>),</w:t>
      </w:r>
      <w:r w:rsidRPr="00DF3459">
        <w:rPr>
          <w:lang w:val="en-US"/>
        </w:rPr>
        <w:t xml:space="preserve"> Porsche entered a totally new </w:t>
      </w:r>
      <w:r w:rsidR="00B449EA" w:rsidRPr="00DF3459">
        <w:rPr>
          <w:lang w:val="en-US"/>
        </w:rPr>
        <w:t>market that</w:t>
      </w:r>
      <w:r w:rsidR="00AD6814" w:rsidRPr="00DF3459">
        <w:rPr>
          <w:lang w:val="en-US"/>
        </w:rPr>
        <w:t xml:space="preserve"> has been emerging for 10 years. We will focus our analysis on the Porsche Cayenne brand. </w:t>
      </w:r>
    </w:p>
    <w:p w:rsidR="00657B21" w:rsidRPr="00DF3459" w:rsidRDefault="00657B21" w:rsidP="00452C95">
      <w:pPr>
        <w:rPr>
          <w:lang w:val="en-US"/>
        </w:rPr>
      </w:pPr>
      <w:r w:rsidRPr="00DF3459">
        <w:rPr>
          <w:noProof/>
          <w:lang w:eastAsia="fr-FR"/>
        </w:rPr>
        <w:drawing>
          <wp:anchor distT="0" distB="0" distL="114300" distR="114300" simplePos="0" relativeHeight="251685888" behindDoc="1" locked="0" layoutInCell="1" allowOverlap="1">
            <wp:simplePos x="0" y="0"/>
            <wp:positionH relativeFrom="column">
              <wp:posOffset>33655</wp:posOffset>
            </wp:positionH>
            <wp:positionV relativeFrom="paragraph">
              <wp:posOffset>313055</wp:posOffset>
            </wp:positionV>
            <wp:extent cx="2428875" cy="609600"/>
            <wp:effectExtent l="19050" t="0" r="9525" b="0"/>
            <wp:wrapSquare wrapText="bothSides"/>
            <wp:docPr id="8" name="Bild 11" descr="pan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panamera"/>
                    <pic:cNvPicPr>
                      <a:picLocks noChangeAspect="1" noChangeArrowheads="1"/>
                    </pic:cNvPicPr>
                  </pic:nvPicPr>
                  <pic:blipFill>
                    <a:blip r:embed="rId15" cstate="print"/>
                    <a:srcRect l="4684" t="25676" r="4039" b="33516"/>
                    <a:stretch>
                      <a:fillRect/>
                    </a:stretch>
                  </pic:blipFill>
                  <pic:spPr bwMode="auto">
                    <a:xfrm>
                      <a:off x="0" y="0"/>
                      <a:ext cx="2428875" cy="609600"/>
                    </a:xfrm>
                    <a:prstGeom prst="rect">
                      <a:avLst/>
                    </a:prstGeom>
                    <a:noFill/>
                    <a:ln w="9525">
                      <a:noFill/>
                      <a:miter lim="800000"/>
                      <a:headEnd/>
                      <a:tailEnd/>
                    </a:ln>
                  </pic:spPr>
                </pic:pic>
              </a:graphicData>
            </a:graphic>
          </wp:anchor>
        </w:drawing>
      </w:r>
    </w:p>
    <w:p w:rsidR="00AD6814" w:rsidRPr="00DF3459" w:rsidRDefault="00A80559" w:rsidP="00452C95">
      <w:pPr>
        <w:rPr>
          <w:lang w:val="en-US"/>
        </w:rPr>
      </w:pPr>
      <w:r w:rsidRPr="00A80559">
        <w:rPr>
          <w:noProof/>
          <w:lang w:val="en-US"/>
        </w:rPr>
        <w:pict>
          <v:shape id="_x0000_s1028" type="#_x0000_t202" style="position:absolute;left:0;text-align:left;margin-left:-201pt;margin-top:51.7pt;width:191.25pt;height:17.25pt;z-index:251689984" stroked="f">
            <v:textbox style="mso-next-textbox:#_x0000_s1028" inset="0,0,0,0">
              <w:txbxContent>
                <w:p w:rsidR="00657B21" w:rsidRPr="002E58FD" w:rsidRDefault="00657B21" w:rsidP="00657B21">
                  <w:pPr>
                    <w:pStyle w:val="Lgende"/>
                    <w:rPr>
                      <w:rFonts w:eastAsiaTheme="minorHAnsi"/>
                      <w:noProof/>
                    </w:rPr>
                  </w:pPr>
                  <w:r>
                    <w:t xml:space="preserve">Figure </w:t>
                  </w:r>
                  <w:fldSimple w:instr=" SEQ Figure \* ARABIC ">
                    <w:r w:rsidR="008E08DE">
                      <w:rPr>
                        <w:noProof/>
                      </w:rPr>
                      <w:t>4</w:t>
                    </w:r>
                  </w:fldSimple>
                  <w:r>
                    <w:t xml:space="preserve"> - Panamera</w:t>
                  </w:r>
                </w:p>
              </w:txbxContent>
            </v:textbox>
            <w10:wrap type="square"/>
          </v:shape>
        </w:pict>
      </w:r>
      <w:r w:rsidR="00452C95" w:rsidRPr="00DF3459">
        <w:rPr>
          <w:lang w:val="en-US"/>
        </w:rPr>
        <w:t>To finish with Porsche’s Portfolio, a</w:t>
      </w:r>
      <w:r w:rsidR="00AD6814" w:rsidRPr="00DF3459">
        <w:rPr>
          <w:lang w:val="en-US"/>
        </w:rPr>
        <w:t xml:space="preserve"> new Porsche, the Porsche Panamera</w:t>
      </w:r>
      <w:r w:rsidR="00452C95" w:rsidRPr="00DF3459">
        <w:rPr>
          <w:lang w:val="en-US"/>
        </w:rPr>
        <w:t>,</w:t>
      </w:r>
      <w:r w:rsidR="00AD6814" w:rsidRPr="00DF3459">
        <w:rPr>
          <w:lang w:val="en-US"/>
        </w:rPr>
        <w:t xml:space="preserve"> is currently undergoing development and will be </w:t>
      </w:r>
      <w:r w:rsidR="00452C95" w:rsidRPr="00DF3459">
        <w:rPr>
          <w:lang w:val="en-US"/>
        </w:rPr>
        <w:t xml:space="preserve">sold as </w:t>
      </w:r>
      <w:r w:rsidR="00AD6814" w:rsidRPr="00DF3459">
        <w:rPr>
          <w:lang w:val="en-US"/>
        </w:rPr>
        <w:t>the first sport coupé with four seats</w:t>
      </w:r>
      <w:r w:rsidR="00452C95" w:rsidRPr="00DF3459">
        <w:rPr>
          <w:lang w:val="en-US"/>
        </w:rPr>
        <w:t xml:space="preserve"> </w:t>
      </w:r>
      <w:r w:rsidR="00AD6814" w:rsidRPr="00DF3459">
        <w:rPr>
          <w:lang w:val="en-US"/>
        </w:rPr>
        <w:t>…</w:t>
      </w:r>
    </w:p>
    <w:p w:rsidR="003B0D3F" w:rsidRPr="00DF3459" w:rsidRDefault="00AD6814" w:rsidP="00452C95">
      <w:pPr>
        <w:rPr>
          <w:lang w:val="en-US"/>
        </w:rPr>
      </w:pPr>
      <w:r w:rsidRPr="00DF3459">
        <w:rPr>
          <w:lang w:val="en-US"/>
        </w:rPr>
        <w:t>Beyond these models lies an important question: what is exactly the marketing strategy of Porsche?</w:t>
      </w:r>
      <w:r w:rsidR="00452C95" w:rsidRPr="00DF3459">
        <w:rPr>
          <w:lang w:val="en-US"/>
        </w:rPr>
        <w:t xml:space="preserve"> It is what we are going to define in the following parts.</w:t>
      </w:r>
    </w:p>
    <w:p w:rsidR="00657B21" w:rsidRDefault="00657B21" w:rsidP="00452C95">
      <w:pPr>
        <w:rPr>
          <w:lang w:val="en-US"/>
        </w:rPr>
      </w:pPr>
    </w:p>
    <w:p w:rsidR="007B3642" w:rsidRDefault="007B3642">
      <w:pPr>
        <w:jc w:val="left"/>
        <w:rPr>
          <w:lang w:val="en-US"/>
        </w:rPr>
      </w:pPr>
      <w:r>
        <w:rPr>
          <w:lang w:val="en-US"/>
        </w:rPr>
        <w:br w:type="page"/>
      </w:r>
    </w:p>
    <w:p w:rsidR="00657B21" w:rsidRDefault="00522F60" w:rsidP="00522F60">
      <w:pPr>
        <w:pStyle w:val="Titre1"/>
      </w:pPr>
      <w:bookmarkStart w:id="16" w:name="_Toc215336662"/>
      <w:r w:rsidRPr="00522F60">
        <w:lastRenderedPageBreak/>
        <w:t>Brand extension</w:t>
      </w:r>
      <w:bookmarkEnd w:id="16"/>
    </w:p>
    <w:p w:rsidR="00780AC6" w:rsidRPr="00780AC6" w:rsidRDefault="00780AC6" w:rsidP="00780AC6">
      <w:pPr>
        <w:pStyle w:val="Titre2"/>
      </w:pPr>
      <w:bookmarkStart w:id="17" w:name="_Toc215336663"/>
      <w:r w:rsidRPr="00780AC6">
        <w:rPr>
          <w:rFonts w:hint="eastAsia"/>
        </w:rPr>
        <w:t>Logo meaning</w:t>
      </w:r>
      <w:bookmarkEnd w:id="17"/>
    </w:p>
    <w:p w:rsidR="00780AC6" w:rsidRPr="00ED2568" w:rsidRDefault="00A80559" w:rsidP="00780AC6">
      <w:pPr>
        <w:rPr>
          <w:lang w:val="en-US"/>
        </w:rPr>
      </w:pPr>
      <w:r>
        <w:rPr>
          <w:noProof/>
        </w:rPr>
        <w:pict>
          <v:shape id="_x0000_s1030" type="#_x0000_t202" style="position:absolute;left:0;text-align:left;margin-left:165.4pt;margin-top:275.4pt;width:114.75pt;height:.05pt;z-index:251696128" stroked="f">
            <v:textbox style="mso-fit-shape-to-text:t" inset="0,0,0,0">
              <w:txbxContent>
                <w:p w:rsidR="00780AC6" w:rsidRPr="00F519A1" w:rsidRDefault="00780AC6" w:rsidP="00780AC6">
                  <w:pPr>
                    <w:pStyle w:val="Lgende"/>
                    <w:rPr>
                      <w:rFonts w:eastAsiaTheme="minorHAnsi"/>
                      <w:noProof/>
                    </w:rPr>
                  </w:pPr>
                  <w:r>
                    <w:t xml:space="preserve">Figure </w:t>
                  </w:r>
                  <w:fldSimple w:instr=" SEQ Figure \* ARABIC ">
                    <w:r w:rsidR="008E08DE">
                      <w:rPr>
                        <w:noProof/>
                      </w:rPr>
                      <w:t>5</w:t>
                    </w:r>
                  </w:fldSimple>
                  <w:r>
                    <w:t xml:space="preserve"> - Porsche's logo</w:t>
                  </w:r>
                </w:p>
              </w:txbxContent>
            </v:textbox>
            <w10:wrap type="topAndBottom"/>
          </v:shape>
        </w:pict>
      </w:r>
      <w:r w:rsidR="00780AC6">
        <w:rPr>
          <w:rFonts w:hint="eastAsia"/>
          <w:noProof/>
          <w:lang w:eastAsia="fr-FR"/>
        </w:rPr>
        <w:drawing>
          <wp:anchor distT="0" distB="0" distL="114300" distR="114300" simplePos="0" relativeHeight="251694080" behindDoc="0" locked="0" layoutInCell="1" allowOverlap="1">
            <wp:simplePos x="0" y="0"/>
            <wp:positionH relativeFrom="column">
              <wp:posOffset>2100580</wp:posOffset>
            </wp:positionH>
            <wp:positionV relativeFrom="paragraph">
              <wp:posOffset>1768475</wp:posOffset>
            </wp:positionV>
            <wp:extent cx="1457325" cy="1671955"/>
            <wp:effectExtent l="19050" t="0" r="9525" b="0"/>
            <wp:wrapTopAndBottom/>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57325" cy="1671955"/>
                    </a:xfrm>
                    <a:prstGeom prst="rect">
                      <a:avLst/>
                    </a:prstGeom>
                    <a:noFill/>
                    <a:ln w="9525">
                      <a:noFill/>
                      <a:miter lim="800000"/>
                      <a:headEnd/>
                      <a:tailEnd/>
                    </a:ln>
                  </pic:spPr>
                </pic:pic>
              </a:graphicData>
            </a:graphic>
          </wp:anchor>
        </w:drawing>
      </w:r>
      <w:r w:rsidR="00780AC6" w:rsidRPr="00780AC6">
        <w:rPr>
          <w:rFonts w:hint="eastAsia"/>
          <w:lang w:val="en-US"/>
        </w:rPr>
        <w:t xml:space="preserve">Porsche is the last name of Ferdinand Alexander Porsche who is the initiator of PORSCHE. The Porsche badge is essentially the coast of arms of the city of Stuttgart, which was built on the site of a stud farm </w:t>
      </w:r>
      <w:r w:rsidR="00780AC6" w:rsidRPr="00780AC6">
        <w:rPr>
          <w:lang w:val="en-US"/>
        </w:rPr>
        <w:t>–</w:t>
      </w:r>
      <w:r w:rsidR="00780AC6" w:rsidRPr="00780AC6">
        <w:rPr>
          <w:rFonts w:hint="eastAsia"/>
          <w:lang w:val="en-US"/>
        </w:rPr>
        <w:t xml:space="preserve"> hence the horse. The </w:t>
      </w:r>
      <w:r w:rsidR="00780AC6" w:rsidRPr="00780AC6">
        <w:rPr>
          <w:lang w:val="en-US"/>
        </w:rPr>
        <w:t>character</w:t>
      </w:r>
      <w:r w:rsidR="00780AC6" w:rsidRPr="00780AC6">
        <w:rPr>
          <w:rFonts w:hint="eastAsia"/>
          <w:lang w:val="en-US"/>
        </w:rPr>
        <w:t xml:space="preserve"> of </w:t>
      </w:r>
      <w:r w:rsidR="00780AC6" w:rsidRPr="00780AC6">
        <w:rPr>
          <w:lang w:val="en-US"/>
        </w:rPr>
        <w:t>“</w:t>
      </w:r>
      <w:r w:rsidR="00780AC6" w:rsidRPr="00780AC6">
        <w:rPr>
          <w:rFonts w:hint="eastAsia"/>
          <w:lang w:val="en-US"/>
        </w:rPr>
        <w:t>PORSCHE</w:t>
      </w:r>
      <w:r w:rsidR="00780AC6" w:rsidRPr="00780AC6">
        <w:rPr>
          <w:lang w:val="en-US"/>
        </w:rPr>
        <w:t>”</w:t>
      </w:r>
      <w:r w:rsidR="00780AC6" w:rsidRPr="00780AC6">
        <w:rPr>
          <w:rFonts w:hint="eastAsia"/>
          <w:lang w:val="en-US"/>
        </w:rPr>
        <w:t xml:space="preserve"> is on the head of the logo, it indicates that the logo is assigned to PORSCHE. The character of </w:t>
      </w:r>
      <w:r w:rsidR="00780AC6" w:rsidRPr="00780AC6">
        <w:rPr>
          <w:lang w:val="en-US"/>
        </w:rPr>
        <w:t>“</w:t>
      </w:r>
      <w:r w:rsidR="00780AC6" w:rsidRPr="00780AC6">
        <w:rPr>
          <w:rFonts w:hint="eastAsia"/>
          <w:lang w:val="en-US"/>
        </w:rPr>
        <w:t>STUTTGART</w:t>
      </w:r>
      <w:r w:rsidR="00780AC6" w:rsidRPr="00780AC6">
        <w:rPr>
          <w:lang w:val="en-US"/>
        </w:rPr>
        <w:t>”</w:t>
      </w:r>
      <w:r w:rsidR="00780AC6" w:rsidRPr="00780AC6">
        <w:rPr>
          <w:rFonts w:hint="eastAsia"/>
          <w:lang w:val="en-US"/>
        </w:rPr>
        <w:t xml:space="preserve"> claims that the head office of PORSCHE is Stuttgart. </w:t>
      </w:r>
      <w:r w:rsidR="00780AC6" w:rsidRPr="00780AC6">
        <w:rPr>
          <w:lang w:val="en-US"/>
        </w:rPr>
        <w:t>I</w:t>
      </w:r>
      <w:r w:rsidR="00780AC6" w:rsidRPr="00780AC6">
        <w:rPr>
          <w:rFonts w:hint="eastAsia"/>
          <w:lang w:val="en-US"/>
        </w:rPr>
        <w:t xml:space="preserve">n the top left corner and bottom of right corner of the logo, we can see some antlers. They told us Stuttgart is the place has been a good place for hunting. </w:t>
      </w:r>
      <w:r w:rsidR="00780AC6" w:rsidRPr="00780AC6">
        <w:rPr>
          <w:lang w:val="en-US"/>
        </w:rPr>
        <w:t>I</w:t>
      </w:r>
      <w:r w:rsidR="00780AC6" w:rsidRPr="00780AC6">
        <w:rPr>
          <w:rFonts w:hint="eastAsia"/>
          <w:lang w:val="en-US"/>
        </w:rPr>
        <w:t xml:space="preserve">n the top right corner and bottom of left corner of the logo, there are some red-and-black strips. </w:t>
      </w:r>
      <w:r w:rsidR="00780AC6" w:rsidRPr="00780AC6">
        <w:rPr>
          <w:lang w:val="en-US"/>
        </w:rPr>
        <w:t>B</w:t>
      </w:r>
      <w:r w:rsidR="00780AC6" w:rsidRPr="00780AC6">
        <w:rPr>
          <w:rFonts w:hint="eastAsia"/>
          <w:lang w:val="en-US"/>
        </w:rPr>
        <w:t>oth the antlers and red-and-black stripes are part of the arms of the Kingdom of W</w:t>
      </w:r>
      <w:r w:rsidR="00ED2568">
        <w:rPr>
          <w:lang w:val="en-US"/>
        </w:rPr>
        <w:t>ü</w:t>
      </w:r>
      <w:r w:rsidR="00780AC6" w:rsidRPr="00780AC6">
        <w:rPr>
          <w:rFonts w:hint="eastAsia"/>
          <w:lang w:val="en-US"/>
        </w:rPr>
        <w:t>rttemberg</w:t>
      </w:r>
      <w:bookmarkStart w:id="18" w:name="_Ref215230703"/>
      <w:r w:rsidR="00ED2568">
        <w:rPr>
          <w:rStyle w:val="Appelnotedebasdep"/>
          <w:lang w:val="en-US"/>
        </w:rPr>
        <w:footnoteReference w:id="3"/>
      </w:r>
      <w:bookmarkEnd w:id="18"/>
      <w:r w:rsidR="00ED2568">
        <w:rPr>
          <w:lang w:val="en-US"/>
        </w:rPr>
        <w:t>.</w:t>
      </w:r>
    </w:p>
    <w:p w:rsidR="00780AC6" w:rsidRPr="00ED2568" w:rsidRDefault="00780AC6" w:rsidP="00780AC6">
      <w:pPr>
        <w:keepNext/>
        <w:spacing w:line="360" w:lineRule="auto"/>
        <w:jc w:val="center"/>
        <w:rPr>
          <w:lang w:val="en-US"/>
        </w:rPr>
      </w:pPr>
      <w:r>
        <w:rPr>
          <w:rFonts w:hint="eastAsia"/>
          <w:noProof/>
          <w:sz w:val="24"/>
          <w:lang w:eastAsia="fr-FR"/>
        </w:rPr>
        <w:drawing>
          <wp:anchor distT="0" distB="0" distL="114300" distR="114300" simplePos="0" relativeHeight="251700224" behindDoc="0" locked="0" layoutInCell="1" allowOverlap="1">
            <wp:simplePos x="0" y="0"/>
            <wp:positionH relativeFrom="column">
              <wp:posOffset>3481705</wp:posOffset>
            </wp:positionH>
            <wp:positionV relativeFrom="paragraph">
              <wp:posOffset>2049145</wp:posOffset>
            </wp:positionV>
            <wp:extent cx="1543050" cy="1647825"/>
            <wp:effectExtent l="19050" t="0" r="0" b="0"/>
            <wp:wrapNone/>
            <wp:docPr id="1" name="Image 3" descr="arms_stutt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s_stuttgart"/>
                    <pic:cNvPicPr>
                      <a:picLocks noChangeAspect="1" noChangeArrowheads="1"/>
                    </pic:cNvPicPr>
                  </pic:nvPicPr>
                  <pic:blipFill>
                    <a:blip r:embed="rId16"/>
                    <a:srcRect/>
                    <a:stretch>
                      <a:fillRect/>
                    </a:stretch>
                  </pic:blipFill>
                  <pic:spPr bwMode="auto">
                    <a:xfrm>
                      <a:off x="0" y="0"/>
                      <a:ext cx="1543050" cy="1647825"/>
                    </a:xfrm>
                    <a:prstGeom prst="rect">
                      <a:avLst/>
                    </a:prstGeom>
                    <a:noFill/>
                    <a:ln w="9525">
                      <a:noFill/>
                      <a:miter lim="800000"/>
                      <a:headEnd/>
                      <a:tailEnd/>
                    </a:ln>
                  </pic:spPr>
                </pic:pic>
              </a:graphicData>
            </a:graphic>
          </wp:anchor>
        </w:drawing>
      </w:r>
      <w:r>
        <w:rPr>
          <w:rFonts w:hint="eastAsia"/>
          <w:noProof/>
          <w:sz w:val="24"/>
          <w:lang w:eastAsia="fr-FR"/>
        </w:rPr>
        <w:drawing>
          <wp:anchor distT="0" distB="0" distL="114300" distR="114300" simplePos="0" relativeHeight="251697152" behindDoc="0" locked="0" layoutInCell="1" allowOverlap="1">
            <wp:simplePos x="0" y="0"/>
            <wp:positionH relativeFrom="column">
              <wp:posOffset>328930</wp:posOffset>
            </wp:positionH>
            <wp:positionV relativeFrom="paragraph">
              <wp:posOffset>2082165</wp:posOffset>
            </wp:positionV>
            <wp:extent cx="1704975" cy="1581150"/>
            <wp:effectExtent l="19050" t="0" r="9525" b="0"/>
            <wp:wrapNone/>
            <wp:docPr id="9" name="Image 2" descr="arm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s_1"/>
                    <pic:cNvPicPr>
                      <a:picLocks noChangeAspect="1" noChangeArrowheads="1"/>
                    </pic:cNvPicPr>
                  </pic:nvPicPr>
                  <pic:blipFill>
                    <a:blip r:embed="rId17"/>
                    <a:srcRect/>
                    <a:stretch>
                      <a:fillRect/>
                    </a:stretch>
                  </pic:blipFill>
                  <pic:spPr bwMode="auto">
                    <a:xfrm>
                      <a:off x="0" y="0"/>
                      <a:ext cx="1704975" cy="1581150"/>
                    </a:xfrm>
                    <a:prstGeom prst="rect">
                      <a:avLst/>
                    </a:prstGeom>
                    <a:noFill/>
                    <a:ln w="9525">
                      <a:noFill/>
                      <a:miter lim="800000"/>
                      <a:headEnd/>
                      <a:tailEnd/>
                    </a:ln>
                  </pic:spPr>
                </pic:pic>
              </a:graphicData>
            </a:graphic>
          </wp:anchor>
        </w:drawing>
      </w:r>
    </w:p>
    <w:p w:rsidR="00780AC6" w:rsidRDefault="00780AC6" w:rsidP="00780AC6">
      <w:pPr>
        <w:spacing w:line="360" w:lineRule="auto"/>
        <w:jc w:val="center"/>
        <w:rPr>
          <w:sz w:val="24"/>
          <w:lang w:val="en-US"/>
        </w:rPr>
      </w:pPr>
      <w:r w:rsidRPr="00780AC6">
        <w:rPr>
          <w:rFonts w:hint="eastAsia"/>
          <w:sz w:val="24"/>
          <w:lang w:val="en-US"/>
        </w:rPr>
        <w:t xml:space="preserve">                </w:t>
      </w:r>
    </w:p>
    <w:p w:rsidR="00780AC6" w:rsidRDefault="00780AC6" w:rsidP="00780AC6">
      <w:pPr>
        <w:spacing w:line="360" w:lineRule="auto"/>
        <w:jc w:val="center"/>
        <w:rPr>
          <w:sz w:val="24"/>
          <w:lang w:val="en-US"/>
        </w:rPr>
      </w:pPr>
    </w:p>
    <w:p w:rsidR="00780AC6" w:rsidRDefault="00A80559" w:rsidP="00780AC6">
      <w:pPr>
        <w:spacing w:line="360" w:lineRule="auto"/>
        <w:jc w:val="center"/>
        <w:rPr>
          <w:sz w:val="24"/>
          <w:lang w:val="en-US"/>
        </w:rPr>
      </w:pPr>
      <w:r w:rsidRPr="00A80559">
        <w:rPr>
          <w:noProof/>
          <w:sz w:val="24"/>
          <w:lang w:val="en-US"/>
        </w:rPr>
        <w:pict>
          <v:shape id="_x0000_s1031" type="#_x0000_t202" style="position:absolute;left:0;text-align:left;margin-left:-6.35pt;margin-top:25.75pt;width:197.25pt;height:31.3pt;z-index:251699200;mso-width-relative:margin;mso-height-relative:margin" stroked="f">
            <v:textbox>
              <w:txbxContent>
                <w:p w:rsidR="00780AC6" w:rsidRDefault="00780AC6" w:rsidP="00780AC6">
                  <w:pPr>
                    <w:pStyle w:val="Lgende"/>
                  </w:pPr>
                  <w:r>
                    <w:t xml:space="preserve">Figure </w:t>
                  </w:r>
                  <w:fldSimple w:instr=" SEQ Figure \* ARABIC ">
                    <w:r w:rsidR="008E08DE">
                      <w:rPr>
                        <w:noProof/>
                      </w:rPr>
                      <w:t>6</w:t>
                    </w:r>
                  </w:fldSimple>
                  <w:r>
                    <w:t xml:space="preserve"> - </w:t>
                  </w:r>
                  <w:r w:rsidRPr="00780AC6">
                    <w:t>coat of arms of Free People's State of Württemberg</w:t>
                  </w:r>
                </w:p>
                <w:p w:rsidR="00780AC6" w:rsidRPr="00780AC6" w:rsidRDefault="00780AC6" w:rsidP="00780AC6">
                  <w:pPr>
                    <w:jc w:val="left"/>
                    <w:rPr>
                      <w:lang w:val="en-US"/>
                    </w:rPr>
                  </w:pPr>
                </w:p>
              </w:txbxContent>
            </v:textbox>
          </v:shape>
        </w:pict>
      </w:r>
    </w:p>
    <w:p w:rsidR="00780AC6" w:rsidRPr="00780AC6" w:rsidRDefault="00A80559" w:rsidP="00780AC6">
      <w:pPr>
        <w:spacing w:line="360" w:lineRule="auto"/>
        <w:jc w:val="center"/>
        <w:rPr>
          <w:sz w:val="24"/>
          <w:lang w:val="en-US"/>
        </w:rPr>
      </w:pPr>
      <w:r w:rsidRPr="00A80559">
        <w:rPr>
          <w:noProof/>
        </w:rPr>
        <w:pict>
          <v:shape id="_x0000_s1032" type="#_x0000_t202" style="position:absolute;left:0;text-align:left;margin-left:274.15pt;margin-top:5.25pt;width:163.5pt;height:19.85pt;z-index:251702272" stroked="f">
            <v:textbox inset="0,0,0,0">
              <w:txbxContent>
                <w:p w:rsidR="00780AC6" w:rsidRPr="00930B31" w:rsidRDefault="00780AC6" w:rsidP="00780AC6">
                  <w:pPr>
                    <w:pStyle w:val="Lgende"/>
                    <w:rPr>
                      <w:rFonts w:eastAsiaTheme="minorHAnsi"/>
                      <w:noProof/>
                      <w:sz w:val="24"/>
                    </w:rPr>
                  </w:pPr>
                  <w:r>
                    <w:t xml:space="preserve">Figure </w:t>
                  </w:r>
                  <w:fldSimple w:instr=" SEQ Figure \* ARABIC ">
                    <w:r w:rsidR="008E08DE">
                      <w:rPr>
                        <w:noProof/>
                      </w:rPr>
                      <w:t>7</w:t>
                    </w:r>
                  </w:fldSimple>
                  <w:r>
                    <w:t xml:space="preserve"> - Coat of arms of Stuttgart</w:t>
                  </w:r>
                </w:p>
              </w:txbxContent>
            </v:textbox>
          </v:shape>
        </w:pict>
      </w:r>
    </w:p>
    <w:p w:rsidR="00780AC6" w:rsidRPr="00780AC6" w:rsidRDefault="004C37B5" w:rsidP="00780AC6">
      <w:pPr>
        <w:rPr>
          <w:lang w:val="en-US"/>
        </w:rPr>
      </w:pPr>
      <w:r>
        <w:rPr>
          <w:rFonts w:hint="eastAsia"/>
          <w:noProof/>
          <w:lang w:eastAsia="fr-FR"/>
        </w:rPr>
        <w:drawing>
          <wp:anchor distT="0" distB="0" distL="114300" distR="114300" simplePos="0" relativeHeight="251703296" behindDoc="0" locked="0" layoutInCell="1" allowOverlap="1">
            <wp:simplePos x="0" y="0"/>
            <wp:positionH relativeFrom="column">
              <wp:posOffset>4091305</wp:posOffset>
            </wp:positionH>
            <wp:positionV relativeFrom="paragraph">
              <wp:posOffset>541020</wp:posOffset>
            </wp:positionV>
            <wp:extent cx="1743075" cy="695325"/>
            <wp:effectExtent l="19050" t="0" r="9525" b="0"/>
            <wp:wrapSquare wrapText="bothSides"/>
            <wp:docPr id="4" name="Image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18" cstate="print"/>
                    <a:srcRect/>
                    <a:stretch>
                      <a:fillRect/>
                    </a:stretch>
                  </pic:blipFill>
                  <pic:spPr bwMode="auto">
                    <a:xfrm>
                      <a:off x="0" y="0"/>
                      <a:ext cx="1743075" cy="695325"/>
                    </a:xfrm>
                    <a:prstGeom prst="rect">
                      <a:avLst/>
                    </a:prstGeom>
                    <a:noFill/>
                    <a:ln w="9525">
                      <a:noFill/>
                      <a:miter lim="800000"/>
                      <a:headEnd/>
                      <a:tailEnd/>
                    </a:ln>
                  </pic:spPr>
                </pic:pic>
              </a:graphicData>
            </a:graphic>
          </wp:anchor>
        </w:drawing>
      </w:r>
      <w:r w:rsidR="00780AC6" w:rsidRPr="00780AC6">
        <w:rPr>
          <w:rFonts w:hint="eastAsia"/>
          <w:lang w:val="en-US"/>
        </w:rPr>
        <w:t>Porsche</w:t>
      </w:r>
      <w:r w:rsidR="00780AC6" w:rsidRPr="00780AC6">
        <w:rPr>
          <w:lang w:val="en-US"/>
        </w:rPr>
        <w:t>’</w:t>
      </w:r>
      <w:r w:rsidR="00780AC6" w:rsidRPr="00780AC6">
        <w:rPr>
          <w:rFonts w:hint="eastAsia"/>
          <w:lang w:val="en-US"/>
        </w:rPr>
        <w:t>s logo originated from the arms of its location</w:t>
      </w:r>
      <w:r>
        <w:rPr>
          <w:lang w:val="en-US"/>
        </w:rPr>
        <w:t xml:space="preserve"> (Stuttgart) and</w:t>
      </w:r>
      <w:r w:rsidR="00780AC6" w:rsidRPr="00780AC6">
        <w:rPr>
          <w:rFonts w:hint="eastAsia"/>
          <w:lang w:val="en-US"/>
        </w:rPr>
        <w:t xml:space="preserve"> is </w:t>
      </w:r>
      <w:r>
        <w:rPr>
          <w:rFonts w:hint="eastAsia"/>
          <w:lang w:val="en-US"/>
        </w:rPr>
        <w:t>combin</w:t>
      </w:r>
      <w:r>
        <w:rPr>
          <w:lang w:val="en-US"/>
        </w:rPr>
        <w:t>ed with the coat</w:t>
      </w:r>
      <w:r w:rsidR="00780AC6" w:rsidRPr="00780AC6">
        <w:rPr>
          <w:rFonts w:hint="eastAsia"/>
          <w:lang w:val="en-US"/>
        </w:rPr>
        <w:t xml:space="preserve"> of arms of </w:t>
      </w:r>
      <w:r w:rsidRPr="00780AC6">
        <w:rPr>
          <w:lang w:val="en-US"/>
        </w:rPr>
        <w:t>Württemberg</w:t>
      </w:r>
      <w:r w:rsidR="00780AC6" w:rsidRPr="00780AC6">
        <w:rPr>
          <w:rFonts w:hint="eastAsia"/>
          <w:lang w:val="en-US"/>
        </w:rPr>
        <w:t xml:space="preserve">. </w:t>
      </w:r>
      <w:r w:rsidR="00780AC6" w:rsidRPr="00780AC6">
        <w:rPr>
          <w:lang w:val="en-US"/>
        </w:rPr>
        <w:t>W</w:t>
      </w:r>
      <w:r w:rsidR="00780AC6" w:rsidRPr="00780AC6">
        <w:rPr>
          <w:rFonts w:hint="eastAsia"/>
          <w:lang w:val="en-US"/>
        </w:rPr>
        <w:t xml:space="preserve">ith the arms of </w:t>
      </w:r>
      <w:r w:rsidR="00780AC6" w:rsidRPr="00780AC6">
        <w:rPr>
          <w:lang w:val="en-US"/>
        </w:rPr>
        <w:t>Stuttgart</w:t>
      </w:r>
      <w:r w:rsidR="00780AC6" w:rsidRPr="00780AC6">
        <w:rPr>
          <w:rFonts w:hint="eastAsia"/>
          <w:lang w:val="en-US"/>
        </w:rPr>
        <w:t xml:space="preserve"> in the middle, making the logo we see today</w:t>
      </w:r>
      <w:r w:rsidR="00A80559">
        <w:rPr>
          <w:lang w:val="en-US"/>
        </w:rPr>
        <w:fldChar w:fldCharType="begin"/>
      </w:r>
      <w:r w:rsidR="00ED2568">
        <w:rPr>
          <w:lang w:val="en-US"/>
        </w:rPr>
        <w:instrText xml:space="preserve"> </w:instrText>
      </w:r>
      <w:r w:rsidR="00ED2568">
        <w:rPr>
          <w:rFonts w:hint="eastAsia"/>
          <w:lang w:val="en-US"/>
        </w:rPr>
        <w:instrText>NOTEREF _Ref215230703 \f \h</w:instrText>
      </w:r>
      <w:r w:rsidR="00ED2568">
        <w:rPr>
          <w:lang w:val="en-US"/>
        </w:rPr>
        <w:instrText xml:space="preserve"> </w:instrText>
      </w:r>
      <w:r w:rsidR="00A80559">
        <w:rPr>
          <w:lang w:val="en-US"/>
        </w:rPr>
      </w:r>
      <w:r w:rsidR="00A80559">
        <w:rPr>
          <w:lang w:val="en-US"/>
        </w:rPr>
        <w:fldChar w:fldCharType="separate"/>
      </w:r>
      <w:r w:rsidR="00ED2568" w:rsidRPr="00ED2568">
        <w:rPr>
          <w:rStyle w:val="Appelnotedebasdep"/>
          <w:lang w:val="en-US"/>
        </w:rPr>
        <w:t>2</w:t>
      </w:r>
      <w:r w:rsidR="00A80559">
        <w:rPr>
          <w:lang w:val="en-US"/>
        </w:rPr>
        <w:fldChar w:fldCharType="end"/>
      </w:r>
      <w:r w:rsidR="00780AC6" w:rsidRPr="00780AC6">
        <w:rPr>
          <w:rFonts w:hint="eastAsia"/>
          <w:lang w:val="en-US"/>
        </w:rPr>
        <w:t>.</w:t>
      </w:r>
    </w:p>
    <w:p w:rsidR="00780AC6" w:rsidRPr="00780AC6" w:rsidRDefault="00A80559" w:rsidP="00780AC6">
      <w:pPr>
        <w:rPr>
          <w:lang w:val="en-US"/>
        </w:rPr>
      </w:pPr>
      <w:r>
        <w:rPr>
          <w:noProof/>
        </w:rPr>
        <w:pict>
          <v:shape id="_x0000_s1033" type="#_x0000_t202" style="position:absolute;left:0;text-align:left;margin-left:322.15pt;margin-top:61.75pt;width:137.25pt;height:22.15pt;z-index:251705344" stroked="f">
            <v:textbox style="mso-fit-shape-to-text:t" inset="0,0,0,0">
              <w:txbxContent>
                <w:p w:rsidR="004C37B5" w:rsidRPr="007D79F3" w:rsidRDefault="004C37B5" w:rsidP="004C37B5">
                  <w:pPr>
                    <w:pStyle w:val="Lgende"/>
                    <w:rPr>
                      <w:rFonts w:eastAsiaTheme="minorHAnsi"/>
                      <w:noProof/>
                    </w:rPr>
                  </w:pPr>
                  <w:r>
                    <w:t xml:space="preserve">Figure </w:t>
                  </w:r>
                  <w:fldSimple w:instr=" SEQ Figure \* ARABIC ">
                    <w:r w:rsidR="008E08DE">
                      <w:rPr>
                        <w:noProof/>
                      </w:rPr>
                      <w:t>8</w:t>
                    </w:r>
                  </w:fldSimple>
                  <w:r>
                    <w:t xml:space="preserve"> - Cayenne's logo</w:t>
                  </w:r>
                </w:p>
              </w:txbxContent>
            </v:textbox>
            <w10:wrap type="square"/>
          </v:shape>
        </w:pict>
      </w:r>
      <w:r w:rsidR="00780AC6" w:rsidRPr="00780AC6">
        <w:rPr>
          <w:rFonts w:hint="eastAsia"/>
          <w:lang w:val="en-US"/>
        </w:rPr>
        <w:t>Cayenne is Porsche</w:t>
      </w:r>
      <w:r w:rsidR="00780AC6" w:rsidRPr="00780AC6">
        <w:rPr>
          <w:lang w:val="en-US"/>
        </w:rPr>
        <w:t>’</w:t>
      </w:r>
      <w:r w:rsidR="00780AC6" w:rsidRPr="00780AC6">
        <w:rPr>
          <w:rFonts w:hint="eastAsia"/>
          <w:lang w:val="en-US"/>
        </w:rPr>
        <w:t>s first m</w:t>
      </w:r>
      <w:r w:rsidR="00BF6339">
        <w:rPr>
          <w:rFonts w:hint="eastAsia"/>
          <w:lang w:val="en-US"/>
        </w:rPr>
        <w:t>ove outside the sports car real</w:t>
      </w:r>
      <w:r w:rsidR="00BF6339">
        <w:rPr>
          <w:lang w:val="en-US"/>
        </w:rPr>
        <w:t>:</w:t>
      </w:r>
      <w:r w:rsidR="00780AC6" w:rsidRPr="00780AC6">
        <w:rPr>
          <w:rFonts w:hint="eastAsia"/>
          <w:lang w:val="en-US"/>
        </w:rPr>
        <w:t xml:space="preserve"> it</w:t>
      </w:r>
      <w:r w:rsidR="00BF6339">
        <w:rPr>
          <w:lang w:val="en-US"/>
        </w:rPr>
        <w:t>’s</w:t>
      </w:r>
      <w:r w:rsidR="00780AC6" w:rsidRPr="00780AC6">
        <w:rPr>
          <w:rFonts w:hint="eastAsia"/>
          <w:lang w:val="en-US"/>
        </w:rPr>
        <w:t xml:space="preserve"> partly a sports car, and therefore very fast. Porsche named its new sport-utility vehicle the </w:t>
      </w:r>
      <w:r w:rsidR="00780AC6" w:rsidRPr="00780AC6">
        <w:rPr>
          <w:lang w:val="en-US"/>
        </w:rPr>
        <w:t>“</w:t>
      </w:r>
      <w:r w:rsidR="00780AC6" w:rsidRPr="00780AC6">
        <w:rPr>
          <w:rFonts w:hint="eastAsia"/>
          <w:lang w:val="en-US"/>
        </w:rPr>
        <w:t>Cayenne</w:t>
      </w:r>
      <w:r w:rsidR="00BF6339">
        <w:rPr>
          <w:lang w:val="en-US"/>
        </w:rPr>
        <w:t>”</w:t>
      </w:r>
      <w:r w:rsidR="00780AC6" w:rsidRPr="00780AC6">
        <w:rPr>
          <w:rFonts w:hint="eastAsia"/>
          <w:lang w:val="en-US"/>
        </w:rPr>
        <w:t xml:space="preserve">, as in cayenne pepper, because it is recognized in almost every language for its hot qualities. </w:t>
      </w:r>
      <w:r w:rsidR="00780AC6" w:rsidRPr="00780AC6">
        <w:rPr>
          <w:lang w:val="en-US"/>
        </w:rPr>
        <w:t>S</w:t>
      </w:r>
      <w:r w:rsidR="00780AC6" w:rsidRPr="00780AC6">
        <w:rPr>
          <w:rFonts w:hint="eastAsia"/>
          <w:lang w:val="en-US"/>
        </w:rPr>
        <w:t xml:space="preserve">uch as in Chinese, </w:t>
      </w:r>
      <w:r w:rsidR="00780AC6" w:rsidRPr="00780AC6">
        <w:rPr>
          <w:lang w:val="en-US"/>
        </w:rPr>
        <w:t>“</w:t>
      </w:r>
      <w:r w:rsidR="00780AC6" w:rsidRPr="00780AC6">
        <w:rPr>
          <w:rFonts w:hint="eastAsia"/>
          <w:lang w:val="en-US"/>
        </w:rPr>
        <w:t>Cayenne</w:t>
      </w:r>
      <w:r w:rsidR="00780AC6" w:rsidRPr="00780AC6">
        <w:rPr>
          <w:lang w:val="en-US"/>
        </w:rPr>
        <w:t>”</w:t>
      </w:r>
      <w:r w:rsidR="00780AC6" w:rsidRPr="00780AC6">
        <w:rPr>
          <w:rFonts w:hint="eastAsia"/>
          <w:lang w:val="en-US"/>
        </w:rPr>
        <w:t xml:space="preserve"> means a banquet for triumph</w:t>
      </w:r>
      <w:r w:rsidR="004C37B5">
        <w:rPr>
          <w:lang w:val="en-US"/>
        </w:rPr>
        <w:t>.</w:t>
      </w:r>
    </w:p>
    <w:p w:rsidR="00780AC6" w:rsidRPr="00780AC6" w:rsidRDefault="00780AC6" w:rsidP="00780AC6">
      <w:pPr>
        <w:spacing w:line="360" w:lineRule="auto"/>
        <w:rPr>
          <w:sz w:val="24"/>
          <w:lang w:val="en-US"/>
        </w:rPr>
      </w:pPr>
    </w:p>
    <w:p w:rsidR="00780AC6" w:rsidRPr="00667FB2" w:rsidRDefault="00780AC6" w:rsidP="004C37B5">
      <w:pPr>
        <w:pStyle w:val="Titre2"/>
      </w:pPr>
      <w:bookmarkStart w:id="19" w:name="_Toc215336664"/>
      <w:r w:rsidRPr="00667FB2">
        <w:lastRenderedPageBreak/>
        <w:t>C</w:t>
      </w:r>
      <w:r w:rsidRPr="00667FB2">
        <w:rPr>
          <w:rFonts w:hint="eastAsia"/>
        </w:rPr>
        <w:t>ultural biography</w:t>
      </w:r>
      <w:bookmarkEnd w:id="19"/>
      <w:r w:rsidRPr="00667FB2">
        <w:t xml:space="preserve"> </w:t>
      </w:r>
    </w:p>
    <w:p w:rsidR="00780AC6" w:rsidRPr="00780AC6" w:rsidRDefault="00780AC6" w:rsidP="00780AC6">
      <w:pPr>
        <w:rPr>
          <w:lang w:val="en-US"/>
        </w:rPr>
      </w:pPr>
      <w:r w:rsidRPr="00780AC6">
        <w:rPr>
          <w:lang w:val="en-US"/>
        </w:rPr>
        <w:t>C</w:t>
      </w:r>
      <w:r w:rsidRPr="00780AC6">
        <w:rPr>
          <w:rFonts w:hint="eastAsia"/>
          <w:lang w:val="en-US"/>
        </w:rPr>
        <w:t xml:space="preserve">ultural biography is </w:t>
      </w:r>
      <w:r w:rsidRPr="00780AC6">
        <w:rPr>
          <w:lang w:val="en-US"/>
        </w:rPr>
        <w:t>the local</w:t>
      </w:r>
      <w:r w:rsidRPr="00780AC6">
        <w:rPr>
          <w:rFonts w:hint="eastAsia"/>
          <w:lang w:val="en-US"/>
        </w:rPr>
        <w:t xml:space="preserve"> source of meaning in a global marketplace, a diachronic account of the brand as it evolves in concert with the forces of social life. </w:t>
      </w:r>
      <w:r w:rsidRPr="00780AC6">
        <w:rPr>
          <w:lang w:val="en-US"/>
        </w:rPr>
        <w:t>I</w:t>
      </w:r>
      <w:r w:rsidRPr="00780AC6">
        <w:rPr>
          <w:rFonts w:hint="eastAsia"/>
          <w:lang w:val="en-US"/>
        </w:rPr>
        <w:t>t is a life history narrative</w:t>
      </w:r>
      <w:bookmarkStart w:id="20" w:name="_Ref215230338"/>
      <w:r w:rsidR="004C37B5">
        <w:rPr>
          <w:rStyle w:val="Appelnotedebasdep"/>
          <w:lang w:val="en-US"/>
        </w:rPr>
        <w:footnoteReference w:id="4"/>
      </w:r>
      <w:bookmarkEnd w:id="20"/>
      <w:r w:rsidR="00ED2568">
        <w:rPr>
          <w:rFonts w:hint="eastAsia"/>
          <w:lang w:val="en-US"/>
        </w:rPr>
        <w:t xml:space="preserve">. </w:t>
      </w:r>
      <w:r w:rsidRPr="00780AC6">
        <w:rPr>
          <w:rFonts w:hint="eastAsia"/>
          <w:lang w:val="en-US"/>
        </w:rPr>
        <w:t>Porsche is famous by their sports car</w:t>
      </w:r>
      <w:r w:rsidR="004D56FE">
        <w:rPr>
          <w:lang w:val="en-US"/>
        </w:rPr>
        <w:t>:</w:t>
      </w:r>
      <w:r w:rsidRPr="00780AC6">
        <w:rPr>
          <w:rFonts w:hint="eastAsia"/>
          <w:lang w:val="en-US"/>
        </w:rPr>
        <w:t xml:space="preserve"> in the past hundred years their always focused on product high class sport car. </w:t>
      </w:r>
      <w:r w:rsidRPr="00780AC6">
        <w:rPr>
          <w:lang w:val="en-US"/>
        </w:rPr>
        <w:t>I</w:t>
      </w:r>
      <w:r w:rsidRPr="00780AC6">
        <w:rPr>
          <w:rFonts w:hint="eastAsia"/>
          <w:lang w:val="en-US"/>
        </w:rPr>
        <w:t>t was the company</w:t>
      </w:r>
      <w:r w:rsidRPr="00780AC6">
        <w:rPr>
          <w:lang w:val="en-US"/>
        </w:rPr>
        <w:t>’</w:t>
      </w:r>
      <w:r w:rsidRPr="00780AC6">
        <w:rPr>
          <w:rFonts w:hint="eastAsia"/>
          <w:lang w:val="en-US"/>
        </w:rPr>
        <w:t>s biggest risk, since the U.S.</w:t>
      </w:r>
      <w:r w:rsidR="004D56FE">
        <w:rPr>
          <w:lang w:val="en-US"/>
        </w:rPr>
        <w:t xml:space="preserve"> </w:t>
      </w:r>
      <w:r w:rsidR="00721091">
        <w:rPr>
          <w:lang w:val="en-US"/>
        </w:rPr>
        <w:t>(</w:t>
      </w:r>
      <w:r w:rsidR="00721091" w:rsidRPr="00780AC6">
        <w:rPr>
          <w:lang w:val="en-US"/>
        </w:rPr>
        <w:t>Porsche’s</w:t>
      </w:r>
      <w:r w:rsidRPr="00780AC6">
        <w:rPr>
          <w:rFonts w:hint="eastAsia"/>
          <w:lang w:val="en-US"/>
        </w:rPr>
        <w:t xml:space="preserve"> biggest export market</w:t>
      </w:r>
      <w:r w:rsidR="004D56FE">
        <w:rPr>
          <w:lang w:val="en-US"/>
        </w:rPr>
        <w:t>)</w:t>
      </w:r>
      <w:r w:rsidRPr="00780AC6">
        <w:rPr>
          <w:rFonts w:hint="eastAsia"/>
          <w:lang w:val="en-US"/>
        </w:rPr>
        <w:t xml:space="preserve"> already had 36 SUV in contention before Cayenne launched off assembly line. But the success of their brand strategy rests with their cultural biogr</w:t>
      </w:r>
      <w:r w:rsidR="004D56FE">
        <w:rPr>
          <w:rFonts w:hint="eastAsia"/>
          <w:lang w:val="en-US"/>
        </w:rPr>
        <w:t>aphy. Cayenne is partly a sport</w:t>
      </w:r>
      <w:r w:rsidRPr="00780AC6">
        <w:rPr>
          <w:rFonts w:hint="eastAsia"/>
          <w:lang w:val="en-US"/>
        </w:rPr>
        <w:t xml:space="preserve"> car, and therefore very fast. </w:t>
      </w:r>
      <w:r w:rsidRPr="00780AC6">
        <w:rPr>
          <w:lang w:val="en-US"/>
        </w:rPr>
        <w:t>I</w:t>
      </w:r>
      <w:r w:rsidRPr="00780AC6">
        <w:rPr>
          <w:rFonts w:hint="eastAsia"/>
          <w:lang w:val="en-US"/>
        </w:rPr>
        <w:t>n the other side, Cayenne still keeps Porsche</w:t>
      </w:r>
      <w:r w:rsidRPr="00780AC6">
        <w:rPr>
          <w:lang w:val="en-US"/>
        </w:rPr>
        <w:t>’</w:t>
      </w:r>
      <w:r w:rsidRPr="00780AC6">
        <w:rPr>
          <w:rFonts w:hint="eastAsia"/>
          <w:lang w:val="en-US"/>
        </w:rPr>
        <w:t xml:space="preserve">s </w:t>
      </w:r>
      <w:r w:rsidRPr="00780AC6">
        <w:rPr>
          <w:lang w:val="en-US"/>
        </w:rPr>
        <w:t>irresistible</w:t>
      </w:r>
      <w:r w:rsidRPr="00780AC6">
        <w:rPr>
          <w:rFonts w:hint="eastAsia"/>
          <w:lang w:val="en-US"/>
        </w:rPr>
        <w:t xml:space="preserve"> memes in its current visage. </w:t>
      </w:r>
      <w:r w:rsidRPr="00780AC6">
        <w:rPr>
          <w:lang w:val="en-US"/>
        </w:rPr>
        <w:t>B</w:t>
      </w:r>
      <w:r w:rsidRPr="00780AC6">
        <w:rPr>
          <w:rFonts w:hint="eastAsia"/>
          <w:lang w:val="en-US"/>
        </w:rPr>
        <w:t xml:space="preserve">ecause the temporal ethos affects profoundly the way a brand is interpreted, Porsche has been a pronoun of sport cars in </w:t>
      </w:r>
      <w:r w:rsidRPr="00780AC6">
        <w:rPr>
          <w:lang w:val="en-US"/>
        </w:rPr>
        <w:t>the past a hundred years</w:t>
      </w:r>
      <w:r w:rsidRPr="00780AC6">
        <w:rPr>
          <w:rFonts w:hint="eastAsia"/>
          <w:lang w:val="en-US"/>
        </w:rPr>
        <w:t xml:space="preserve">. </w:t>
      </w:r>
      <w:r w:rsidR="004D56FE">
        <w:rPr>
          <w:lang w:val="en-US"/>
        </w:rPr>
        <w:t>T</w:t>
      </w:r>
      <w:r w:rsidRPr="00780AC6">
        <w:rPr>
          <w:rFonts w:hint="eastAsia"/>
          <w:lang w:val="en-US"/>
        </w:rPr>
        <w:t>o reduce the risk</w:t>
      </w:r>
      <w:r w:rsidR="004D56FE">
        <w:rPr>
          <w:lang w:val="en-US"/>
        </w:rPr>
        <w:t xml:space="preserve"> of extending the brand in the SUV category,</w:t>
      </w:r>
      <w:r w:rsidRPr="00780AC6">
        <w:rPr>
          <w:rFonts w:hint="eastAsia"/>
          <w:lang w:val="en-US"/>
        </w:rPr>
        <w:t xml:space="preserve"> </w:t>
      </w:r>
      <w:r w:rsidR="004D56FE">
        <w:rPr>
          <w:lang w:val="en-US"/>
        </w:rPr>
        <w:t>Porsche’s top managers</w:t>
      </w:r>
      <w:r w:rsidRPr="00780AC6">
        <w:rPr>
          <w:rFonts w:hint="eastAsia"/>
          <w:lang w:val="en-US"/>
        </w:rPr>
        <w:t xml:space="preserve"> have to make their new product in line extension. The meaning manager in Porsche also have a panoramic view of the brand as it evolves over time, and a deep understanding of the changing socio</w:t>
      </w:r>
      <w:r w:rsidR="004C37B5">
        <w:rPr>
          <w:lang w:val="en-US"/>
        </w:rPr>
        <w:t>-</w:t>
      </w:r>
      <w:r w:rsidRPr="00780AC6">
        <w:rPr>
          <w:rFonts w:hint="eastAsia"/>
          <w:lang w:val="en-US"/>
        </w:rPr>
        <w:t>cultural dynamics that shape the brand</w:t>
      </w:r>
      <w:r w:rsidRPr="00780AC6">
        <w:rPr>
          <w:lang w:val="en-US"/>
        </w:rPr>
        <w:t>’</w:t>
      </w:r>
      <w:r w:rsidRPr="00780AC6">
        <w:rPr>
          <w:rFonts w:hint="eastAsia"/>
          <w:lang w:val="en-US"/>
        </w:rPr>
        <w:t>s role in the lives of consumers</w:t>
      </w:r>
      <w:r w:rsidR="00A80559">
        <w:rPr>
          <w:lang w:val="en-US"/>
        </w:rPr>
        <w:fldChar w:fldCharType="begin"/>
      </w:r>
      <w:r w:rsidR="00ED2568">
        <w:rPr>
          <w:lang w:val="en-US"/>
        </w:rPr>
        <w:instrText xml:space="preserve"> </w:instrText>
      </w:r>
      <w:r w:rsidR="00ED2568">
        <w:rPr>
          <w:rFonts w:hint="eastAsia"/>
          <w:lang w:val="en-US"/>
        </w:rPr>
        <w:instrText>NOTEREF _Ref215230338 \f \h</w:instrText>
      </w:r>
      <w:r w:rsidR="00ED2568">
        <w:rPr>
          <w:lang w:val="en-US"/>
        </w:rPr>
        <w:instrText xml:space="preserve"> </w:instrText>
      </w:r>
      <w:r w:rsidR="00A80559">
        <w:rPr>
          <w:lang w:val="en-US"/>
        </w:rPr>
      </w:r>
      <w:r w:rsidR="00A80559">
        <w:rPr>
          <w:lang w:val="en-US"/>
        </w:rPr>
        <w:fldChar w:fldCharType="separate"/>
      </w:r>
      <w:r w:rsidR="00ED2568" w:rsidRPr="00ED2568">
        <w:rPr>
          <w:rStyle w:val="Appelnotedebasdep"/>
          <w:lang w:val="en-US"/>
        </w:rPr>
        <w:t>3</w:t>
      </w:r>
      <w:r w:rsidR="00A80559">
        <w:rPr>
          <w:lang w:val="en-US"/>
        </w:rPr>
        <w:fldChar w:fldCharType="end"/>
      </w:r>
      <w:r w:rsidRPr="00780AC6">
        <w:rPr>
          <w:rFonts w:hint="eastAsia"/>
          <w:lang w:val="en-US"/>
        </w:rPr>
        <w:t xml:space="preserve">. They </w:t>
      </w:r>
      <w:r w:rsidRPr="00780AC6">
        <w:rPr>
          <w:lang w:val="en-US"/>
        </w:rPr>
        <w:t>probe</w:t>
      </w:r>
      <w:r w:rsidRPr="00780AC6">
        <w:rPr>
          <w:rFonts w:hint="eastAsia"/>
          <w:lang w:val="en-US"/>
        </w:rPr>
        <w:t xml:space="preserve">d </w:t>
      </w:r>
      <w:r w:rsidR="004D56FE">
        <w:rPr>
          <w:lang w:val="en-US"/>
        </w:rPr>
        <w:t xml:space="preserve">that </w:t>
      </w:r>
      <w:r w:rsidRPr="00780AC6">
        <w:rPr>
          <w:rFonts w:hint="eastAsia"/>
          <w:lang w:val="en-US"/>
        </w:rPr>
        <w:t xml:space="preserve">there </w:t>
      </w:r>
      <w:r w:rsidR="004D56FE">
        <w:rPr>
          <w:lang w:val="en-US"/>
        </w:rPr>
        <w:t xml:space="preserve">is </w:t>
      </w:r>
      <w:r w:rsidR="004D56FE">
        <w:rPr>
          <w:rFonts w:hint="eastAsia"/>
          <w:lang w:val="en-US"/>
        </w:rPr>
        <w:t>still</w:t>
      </w:r>
      <w:r w:rsidRPr="00780AC6">
        <w:rPr>
          <w:rFonts w:hint="eastAsia"/>
          <w:lang w:val="en-US"/>
        </w:rPr>
        <w:t xml:space="preserve"> a share of the SUV market that the need of speed from consumer. Then they prepared to create this brand </w:t>
      </w:r>
      <w:r w:rsidR="004D56FE">
        <w:rPr>
          <w:lang w:val="en-US"/>
        </w:rPr>
        <w:t>(</w:t>
      </w:r>
      <w:r w:rsidRPr="00780AC6">
        <w:rPr>
          <w:rFonts w:hint="eastAsia"/>
          <w:lang w:val="en-US"/>
        </w:rPr>
        <w:t>Cayenne</w:t>
      </w:r>
      <w:r w:rsidR="004D56FE">
        <w:rPr>
          <w:lang w:val="en-US"/>
        </w:rPr>
        <w:t>)</w:t>
      </w:r>
      <w:r w:rsidRPr="00780AC6">
        <w:rPr>
          <w:rFonts w:hint="eastAsia"/>
          <w:lang w:val="en-US"/>
        </w:rPr>
        <w:t xml:space="preserve"> to follow the speed culture in this society. Cayenne also </w:t>
      </w:r>
      <w:r w:rsidR="004D56FE">
        <w:rPr>
          <w:lang w:val="en-US"/>
        </w:rPr>
        <w:t>follows</w:t>
      </w:r>
      <w:r w:rsidRPr="00780AC6">
        <w:rPr>
          <w:rFonts w:hint="eastAsia"/>
          <w:lang w:val="en-US"/>
        </w:rPr>
        <w:t xml:space="preserve"> the Porsche Principle </w:t>
      </w:r>
      <w:r w:rsidR="004D56FE">
        <w:rPr>
          <w:lang w:val="en-US"/>
        </w:rPr>
        <w:t>which</w:t>
      </w:r>
      <w:r w:rsidRPr="00780AC6">
        <w:rPr>
          <w:rFonts w:hint="eastAsia"/>
          <w:lang w:val="en-US"/>
        </w:rPr>
        <w:t xml:space="preserve"> is </w:t>
      </w:r>
      <w:r w:rsidRPr="004D56FE">
        <w:rPr>
          <w:rFonts w:hint="eastAsia"/>
          <w:i/>
          <w:lang w:val="en-US"/>
        </w:rPr>
        <w:t>Magna Carta</w:t>
      </w:r>
      <w:r w:rsidRPr="00780AC6">
        <w:rPr>
          <w:rFonts w:hint="eastAsia"/>
          <w:lang w:val="en-US"/>
        </w:rPr>
        <w:t xml:space="preserve">. </w:t>
      </w:r>
      <w:r w:rsidRPr="00780AC6">
        <w:rPr>
          <w:lang w:val="en-US"/>
        </w:rPr>
        <w:t>I</w:t>
      </w:r>
      <w:r w:rsidRPr="00780AC6">
        <w:rPr>
          <w:rFonts w:hint="eastAsia"/>
          <w:lang w:val="en-US"/>
        </w:rPr>
        <w:t xml:space="preserve">t is based on values and philosophies that together create their added value. </w:t>
      </w:r>
      <w:r w:rsidRPr="00780AC6">
        <w:rPr>
          <w:lang w:val="en-US"/>
        </w:rPr>
        <w:t>T</w:t>
      </w:r>
      <w:r w:rsidRPr="00780AC6">
        <w:rPr>
          <w:rFonts w:hint="eastAsia"/>
          <w:lang w:val="en-US"/>
        </w:rPr>
        <w:t xml:space="preserve">his principle has been a matter of their standards. </w:t>
      </w:r>
      <w:r w:rsidRPr="00780AC6">
        <w:rPr>
          <w:lang w:val="en-US"/>
        </w:rPr>
        <w:t>I</w:t>
      </w:r>
      <w:r w:rsidRPr="00780AC6">
        <w:rPr>
          <w:rFonts w:hint="eastAsia"/>
          <w:lang w:val="en-US"/>
        </w:rPr>
        <w:t>n addition to maximum cost</w:t>
      </w:r>
      <w:r w:rsidR="004C37B5">
        <w:rPr>
          <w:lang w:val="en-US"/>
        </w:rPr>
        <w:t>-</w:t>
      </w:r>
      <w:r w:rsidRPr="00780AC6">
        <w:rPr>
          <w:rFonts w:hint="eastAsia"/>
          <w:lang w:val="en-US"/>
        </w:rPr>
        <w:t>effectivene</w:t>
      </w:r>
      <w:r w:rsidR="004C37B5">
        <w:rPr>
          <w:lang w:val="en-US"/>
        </w:rPr>
        <w:t>ss</w:t>
      </w:r>
      <w:r w:rsidRPr="00780AC6">
        <w:rPr>
          <w:rFonts w:hint="eastAsia"/>
          <w:lang w:val="en-US"/>
        </w:rPr>
        <w:t xml:space="preserve">, they comply with the high demands they made. </w:t>
      </w:r>
      <w:r w:rsidRPr="00780AC6">
        <w:rPr>
          <w:lang w:val="en-US"/>
        </w:rPr>
        <w:t>W</w:t>
      </w:r>
      <w:r w:rsidRPr="00780AC6">
        <w:rPr>
          <w:rFonts w:hint="eastAsia"/>
          <w:lang w:val="en-US"/>
        </w:rPr>
        <w:t xml:space="preserve">hat counts here are quality, environmental protection, safety, natural, and </w:t>
      </w:r>
      <w:r w:rsidR="004C37B5" w:rsidRPr="00780AC6">
        <w:rPr>
          <w:lang w:val="en-US"/>
        </w:rPr>
        <w:t>fascinating</w:t>
      </w:r>
      <w:r w:rsidR="004D56FE">
        <w:rPr>
          <w:rStyle w:val="Appelnotedebasdep"/>
          <w:lang w:val="en-US"/>
        </w:rPr>
        <w:footnoteReference w:id="5"/>
      </w:r>
      <w:r w:rsidR="004D56FE">
        <w:rPr>
          <w:lang w:val="en-US"/>
        </w:rPr>
        <w:t>.</w:t>
      </w:r>
      <w:r w:rsidRPr="00780AC6">
        <w:rPr>
          <w:rFonts w:hint="eastAsia"/>
          <w:lang w:val="en-US"/>
        </w:rPr>
        <w:t xml:space="preserve"> All of these </w:t>
      </w:r>
      <w:r w:rsidR="004D56FE">
        <w:rPr>
          <w:lang w:val="en-US"/>
        </w:rPr>
        <w:t xml:space="preserve">criteria </w:t>
      </w:r>
      <w:r w:rsidRPr="00780AC6">
        <w:rPr>
          <w:rFonts w:hint="eastAsia"/>
          <w:lang w:val="en-US"/>
        </w:rPr>
        <w:t xml:space="preserve">are important to Porsche, since these </w:t>
      </w:r>
      <w:r w:rsidRPr="00780AC6">
        <w:rPr>
          <w:lang w:val="en-US"/>
        </w:rPr>
        <w:t>requirement</w:t>
      </w:r>
      <w:r w:rsidRPr="00780AC6">
        <w:rPr>
          <w:rFonts w:hint="eastAsia"/>
          <w:lang w:val="en-US"/>
        </w:rPr>
        <w:t>s are all from the socio</w:t>
      </w:r>
      <w:r w:rsidR="004C37B5">
        <w:rPr>
          <w:lang w:val="en-US"/>
        </w:rPr>
        <w:t>-</w:t>
      </w:r>
      <w:r w:rsidRPr="00780AC6">
        <w:rPr>
          <w:rFonts w:hint="eastAsia"/>
          <w:lang w:val="en-US"/>
        </w:rPr>
        <w:t xml:space="preserve">cultural dynamics. </w:t>
      </w:r>
    </w:p>
    <w:p w:rsidR="00780AC6" w:rsidRPr="00780AC6" w:rsidRDefault="00780AC6" w:rsidP="00780AC6">
      <w:pPr>
        <w:rPr>
          <w:lang w:val="en-US"/>
        </w:rPr>
      </w:pPr>
    </w:p>
    <w:p w:rsidR="00780AC6" w:rsidRPr="00D1029E" w:rsidRDefault="00780AC6" w:rsidP="004C37B5">
      <w:pPr>
        <w:pStyle w:val="Titre2"/>
      </w:pPr>
      <w:bookmarkStart w:id="21" w:name="_Toc215336665"/>
      <w:r>
        <w:rPr>
          <w:rFonts w:hint="eastAsia"/>
        </w:rPr>
        <w:t>Brand extension analy</w:t>
      </w:r>
      <w:r w:rsidR="004C37B5">
        <w:t>sis</w:t>
      </w:r>
      <w:r>
        <w:rPr>
          <w:rFonts w:hint="eastAsia"/>
        </w:rPr>
        <w:t xml:space="preserve"> of Cayenne</w:t>
      </w:r>
      <w:bookmarkEnd w:id="21"/>
    </w:p>
    <w:p w:rsidR="00780AC6" w:rsidRPr="004D56FE" w:rsidRDefault="00780AC6" w:rsidP="00780AC6">
      <w:pPr>
        <w:rPr>
          <w:lang w:val="en-US"/>
        </w:rPr>
      </w:pPr>
      <w:r w:rsidRPr="00780AC6">
        <w:rPr>
          <w:lang w:val="en-US"/>
        </w:rPr>
        <w:t>B</w:t>
      </w:r>
      <w:r w:rsidRPr="00780AC6">
        <w:rPr>
          <w:rFonts w:hint="eastAsia"/>
          <w:lang w:val="en-US"/>
        </w:rPr>
        <w:t xml:space="preserve">rand extend is a marketing strategy which refers to the use of a </w:t>
      </w:r>
      <w:r w:rsidRPr="00780AC6">
        <w:rPr>
          <w:lang w:val="en-US"/>
        </w:rPr>
        <w:t>successful</w:t>
      </w:r>
      <w:r w:rsidRPr="00780AC6">
        <w:rPr>
          <w:rFonts w:hint="eastAsia"/>
          <w:lang w:val="en-US"/>
        </w:rPr>
        <w:t xml:space="preserve"> brand name to launch a new or modified product in a same broad market. U</w:t>
      </w:r>
      <w:r w:rsidRPr="00780AC6">
        <w:rPr>
          <w:lang w:val="en-US"/>
        </w:rPr>
        <w:t>sually</w:t>
      </w:r>
      <w:r w:rsidRPr="00780AC6">
        <w:rPr>
          <w:rFonts w:hint="eastAsia"/>
          <w:lang w:val="en-US"/>
        </w:rPr>
        <w:t xml:space="preserve">, successful companies use this strategy to launch new products, increase and leverage brand equity. </w:t>
      </w:r>
      <w:r w:rsidRPr="00780AC6">
        <w:rPr>
          <w:lang w:val="en-US"/>
        </w:rPr>
        <w:t>I</w:t>
      </w:r>
      <w:r w:rsidRPr="00780AC6">
        <w:rPr>
          <w:rFonts w:hint="eastAsia"/>
          <w:lang w:val="en-US"/>
        </w:rPr>
        <w:t xml:space="preserve">n </w:t>
      </w:r>
      <w:r w:rsidRPr="00780AC6">
        <w:rPr>
          <w:lang w:val="en-US"/>
        </w:rPr>
        <w:t>g</w:t>
      </w:r>
      <w:r w:rsidR="00FF564A">
        <w:rPr>
          <w:rFonts w:hint="eastAsia"/>
          <w:lang w:val="en-US"/>
        </w:rPr>
        <w:t>eneral</w:t>
      </w:r>
      <w:r w:rsidRPr="00780AC6">
        <w:rPr>
          <w:rFonts w:hint="eastAsia"/>
          <w:lang w:val="en-US"/>
        </w:rPr>
        <w:t>, there are two types of brand extension, one is line extensions when the new products are in the same product category as the parent or flagship brand, and the other one is category extensions when they are in a different category than the parent brand.</w:t>
      </w:r>
      <w:r w:rsidR="00ED2568">
        <w:rPr>
          <w:rStyle w:val="Appelnotedebasdep"/>
          <w:lang w:val="en-US"/>
        </w:rPr>
        <w:footnoteReference w:id="6"/>
      </w:r>
    </w:p>
    <w:p w:rsidR="00780AC6" w:rsidRPr="00780AC6" w:rsidRDefault="00780AC6" w:rsidP="00780AC6">
      <w:pPr>
        <w:rPr>
          <w:lang w:val="en-US"/>
        </w:rPr>
      </w:pPr>
      <w:r w:rsidRPr="00780AC6">
        <w:rPr>
          <w:lang w:val="en-US"/>
        </w:rPr>
        <w:t>D</w:t>
      </w:r>
      <w:r w:rsidRPr="00780AC6">
        <w:rPr>
          <w:rFonts w:hint="eastAsia"/>
          <w:lang w:val="en-US"/>
        </w:rPr>
        <w:t xml:space="preserve">ue to the fact that new products and services are very difficult to be accepted by the market, 9 out of 10 new products fail and are withdraw from the market with a year, therefore, brand extension is </w:t>
      </w:r>
      <w:r w:rsidR="00FF564A">
        <w:rPr>
          <w:lang w:val="en-US"/>
        </w:rPr>
        <w:t xml:space="preserve">a </w:t>
      </w:r>
      <w:r w:rsidR="00FF564A" w:rsidRPr="00780AC6">
        <w:rPr>
          <w:lang w:val="en-US"/>
        </w:rPr>
        <w:t>very</w:t>
      </w:r>
      <w:r w:rsidRPr="00780AC6">
        <w:rPr>
          <w:rFonts w:hint="eastAsia"/>
          <w:lang w:val="en-US"/>
        </w:rPr>
        <w:t xml:space="preserve"> useful marketing strategy to help manag</w:t>
      </w:r>
      <w:r w:rsidR="00FF564A">
        <w:rPr>
          <w:lang w:val="en-US"/>
        </w:rPr>
        <w:t>ing</w:t>
      </w:r>
      <w:r w:rsidRPr="00780AC6">
        <w:rPr>
          <w:rFonts w:hint="eastAsia"/>
          <w:lang w:val="en-US"/>
        </w:rPr>
        <w:t xml:space="preserve"> the costs and risks associated with launching a new product. </w:t>
      </w:r>
    </w:p>
    <w:p w:rsidR="00780AC6" w:rsidRPr="00780AC6" w:rsidRDefault="00780AC6" w:rsidP="00780AC6">
      <w:pPr>
        <w:rPr>
          <w:lang w:val="en-US"/>
        </w:rPr>
      </w:pPr>
      <w:r w:rsidRPr="00780AC6">
        <w:rPr>
          <w:lang w:val="en-US"/>
        </w:rPr>
        <w:t>Different</w:t>
      </w:r>
      <w:r w:rsidRPr="00780AC6">
        <w:rPr>
          <w:rFonts w:hint="eastAsia"/>
          <w:lang w:val="en-US"/>
        </w:rPr>
        <w:t xml:space="preserve"> from the traditional sport cars, Cayenne is the first and only SUV car in Porsche</w:t>
      </w:r>
      <w:r w:rsidRPr="00780AC6">
        <w:rPr>
          <w:lang w:val="en-US"/>
        </w:rPr>
        <w:t>’</w:t>
      </w:r>
      <w:r w:rsidRPr="00780AC6">
        <w:rPr>
          <w:rFonts w:hint="eastAsia"/>
          <w:lang w:val="en-US"/>
        </w:rPr>
        <w:t xml:space="preserve">s </w:t>
      </w:r>
      <w:r w:rsidRPr="00780AC6">
        <w:rPr>
          <w:lang w:val="en-US"/>
        </w:rPr>
        <w:t>family</w:t>
      </w:r>
      <w:r w:rsidRPr="00780AC6">
        <w:rPr>
          <w:rFonts w:hint="eastAsia"/>
          <w:lang w:val="en-US"/>
        </w:rPr>
        <w:t xml:space="preserve">. </w:t>
      </w:r>
      <w:r w:rsidRPr="00780AC6">
        <w:rPr>
          <w:lang w:val="en-US"/>
        </w:rPr>
        <w:t>O</w:t>
      </w:r>
      <w:r w:rsidRPr="00780AC6">
        <w:rPr>
          <w:rFonts w:hint="eastAsia"/>
          <w:lang w:val="en-US"/>
        </w:rPr>
        <w:t xml:space="preserve">n account of Cayenne breaks the traditional </w:t>
      </w:r>
      <w:r w:rsidRPr="00780AC6">
        <w:rPr>
          <w:lang w:val="en-US"/>
        </w:rPr>
        <w:t>view</w:t>
      </w:r>
      <w:r w:rsidRPr="00780AC6">
        <w:rPr>
          <w:rFonts w:hint="eastAsia"/>
          <w:lang w:val="en-US"/>
        </w:rPr>
        <w:t xml:space="preserve"> that Porsche equals luxury sports car, it</w:t>
      </w:r>
      <w:r w:rsidRPr="00780AC6">
        <w:rPr>
          <w:lang w:val="en-US"/>
        </w:rPr>
        <w:t xml:space="preserve"> exists risk</w:t>
      </w:r>
      <w:r w:rsidR="00FF564A">
        <w:rPr>
          <w:lang w:val="en-US"/>
        </w:rPr>
        <w:t>s</w:t>
      </w:r>
      <w:r w:rsidRPr="00780AC6">
        <w:rPr>
          <w:lang w:val="en-US"/>
        </w:rPr>
        <w:t xml:space="preserve"> and cost</w:t>
      </w:r>
      <w:r w:rsidR="00FF564A">
        <w:rPr>
          <w:lang w:val="en-US"/>
        </w:rPr>
        <w:t>s</w:t>
      </w:r>
      <w:r w:rsidRPr="00780AC6">
        <w:rPr>
          <w:lang w:val="en-US"/>
        </w:rPr>
        <w:t xml:space="preserve"> to push cayenne into the market</w:t>
      </w:r>
      <w:r w:rsidRPr="00780AC6">
        <w:rPr>
          <w:rFonts w:hint="eastAsia"/>
          <w:lang w:val="en-US"/>
        </w:rPr>
        <w:t>. It</w:t>
      </w:r>
      <w:r w:rsidRPr="00780AC6">
        <w:rPr>
          <w:lang w:val="en-US"/>
        </w:rPr>
        <w:t>’</w:t>
      </w:r>
      <w:r w:rsidRPr="00780AC6">
        <w:rPr>
          <w:rFonts w:hint="eastAsia"/>
          <w:lang w:val="en-US"/>
        </w:rPr>
        <w:t xml:space="preserve">s also a big </w:t>
      </w:r>
      <w:r w:rsidRPr="00780AC6">
        <w:rPr>
          <w:lang w:val="en-US"/>
        </w:rPr>
        <w:t>challenge</w:t>
      </w:r>
      <w:r w:rsidRPr="00780AC6">
        <w:rPr>
          <w:rFonts w:hint="eastAsia"/>
          <w:lang w:val="en-US"/>
        </w:rPr>
        <w:t xml:space="preserve"> to make Cayenne be accepted by the market. </w:t>
      </w:r>
      <w:r w:rsidR="00FF564A">
        <w:rPr>
          <w:lang w:val="en-US"/>
        </w:rPr>
        <w:t>A</w:t>
      </w:r>
      <w:r w:rsidR="00FF564A" w:rsidRPr="00780AC6">
        <w:rPr>
          <w:lang w:val="en-US"/>
        </w:rPr>
        <w:t xml:space="preserve"> bad branding strategy</w:t>
      </w:r>
      <w:r w:rsidRPr="00780AC6">
        <w:rPr>
          <w:rFonts w:hint="eastAsia"/>
          <w:lang w:val="en-US"/>
        </w:rPr>
        <w:t xml:space="preserve"> </w:t>
      </w:r>
      <w:r w:rsidR="00FF564A">
        <w:rPr>
          <w:lang w:val="en-US"/>
        </w:rPr>
        <w:t>would</w:t>
      </w:r>
      <w:r w:rsidRPr="00780AC6">
        <w:rPr>
          <w:rFonts w:hint="eastAsia"/>
          <w:lang w:val="en-US"/>
        </w:rPr>
        <w:t xml:space="preserve"> </w:t>
      </w:r>
      <w:r w:rsidR="00FF564A">
        <w:rPr>
          <w:lang w:val="en-US"/>
        </w:rPr>
        <w:t xml:space="preserve">have </w:t>
      </w:r>
      <w:r w:rsidRPr="00780AC6">
        <w:rPr>
          <w:rFonts w:hint="eastAsia"/>
          <w:lang w:val="en-US"/>
        </w:rPr>
        <w:t xml:space="preserve">directly </w:t>
      </w:r>
      <w:r w:rsidR="00FF564A" w:rsidRPr="00780AC6">
        <w:rPr>
          <w:lang w:val="en-US"/>
        </w:rPr>
        <w:t>leaded</w:t>
      </w:r>
      <w:r w:rsidRPr="00780AC6">
        <w:rPr>
          <w:rFonts w:hint="eastAsia"/>
          <w:lang w:val="en-US"/>
        </w:rPr>
        <w:t xml:space="preserve"> to</w:t>
      </w:r>
      <w:r w:rsidR="00FF564A">
        <w:rPr>
          <w:lang w:val="en-US"/>
        </w:rPr>
        <w:t xml:space="preserve"> the</w:t>
      </w:r>
      <w:r w:rsidRPr="00780AC6">
        <w:rPr>
          <w:rFonts w:hint="eastAsia"/>
          <w:lang w:val="en-US"/>
        </w:rPr>
        <w:t xml:space="preserve"> fail</w:t>
      </w:r>
      <w:r w:rsidR="00FF564A">
        <w:rPr>
          <w:lang w:val="en-US"/>
        </w:rPr>
        <w:t>ure</w:t>
      </w:r>
      <w:r w:rsidRPr="00780AC6">
        <w:rPr>
          <w:rFonts w:hint="eastAsia"/>
          <w:lang w:val="en-US"/>
        </w:rPr>
        <w:t xml:space="preserve"> of launching this new SUV car. </w:t>
      </w:r>
      <w:r w:rsidRPr="00780AC6">
        <w:rPr>
          <w:lang w:val="en-US"/>
        </w:rPr>
        <w:t>I</w:t>
      </w:r>
      <w:r w:rsidRPr="00780AC6">
        <w:rPr>
          <w:rFonts w:hint="eastAsia"/>
          <w:lang w:val="en-US"/>
        </w:rPr>
        <w:t xml:space="preserve">n order to launch Cayenne to the </w:t>
      </w:r>
      <w:r w:rsidRPr="00780AC6">
        <w:rPr>
          <w:lang w:val="en-US"/>
        </w:rPr>
        <w:t>market</w:t>
      </w:r>
      <w:r w:rsidRPr="00780AC6">
        <w:rPr>
          <w:rFonts w:hint="eastAsia"/>
          <w:lang w:val="en-US"/>
        </w:rPr>
        <w:t>, Porsche adopt</w:t>
      </w:r>
      <w:r w:rsidR="00FF564A">
        <w:rPr>
          <w:lang w:val="en-US"/>
        </w:rPr>
        <w:t>ed</w:t>
      </w:r>
      <w:r w:rsidRPr="00780AC6">
        <w:rPr>
          <w:rFonts w:hint="eastAsia"/>
          <w:lang w:val="en-US"/>
        </w:rPr>
        <w:t xml:space="preserve"> </w:t>
      </w:r>
      <w:r w:rsidR="00FF564A">
        <w:rPr>
          <w:lang w:val="en-US"/>
        </w:rPr>
        <w:t xml:space="preserve">a </w:t>
      </w:r>
      <w:r w:rsidRPr="00FF564A">
        <w:rPr>
          <w:rFonts w:hint="eastAsia"/>
          <w:b/>
          <w:lang w:val="en-US"/>
        </w:rPr>
        <w:t>line extension strategy</w:t>
      </w:r>
      <w:r w:rsidRPr="00780AC6">
        <w:rPr>
          <w:rFonts w:hint="eastAsia"/>
          <w:lang w:val="en-US"/>
        </w:rPr>
        <w:t xml:space="preserve"> to entry into marketplace. </w:t>
      </w:r>
      <w:r w:rsidRPr="00780AC6">
        <w:rPr>
          <w:lang w:val="en-US"/>
        </w:rPr>
        <w:t>L</w:t>
      </w:r>
      <w:r w:rsidRPr="00780AC6">
        <w:rPr>
          <w:rFonts w:hint="eastAsia"/>
          <w:lang w:val="en-US"/>
        </w:rPr>
        <w:t xml:space="preserve">ine extensions </w:t>
      </w:r>
      <w:r w:rsidR="00FF564A">
        <w:rPr>
          <w:lang w:val="en-US"/>
        </w:rPr>
        <w:t xml:space="preserve">are </w:t>
      </w:r>
      <w:r w:rsidRPr="00780AC6">
        <w:rPr>
          <w:rFonts w:hint="eastAsia"/>
          <w:lang w:val="en-US"/>
        </w:rPr>
        <w:t>usually introduced in response to consumers</w:t>
      </w:r>
      <w:r w:rsidRPr="00780AC6">
        <w:rPr>
          <w:lang w:val="en-US"/>
        </w:rPr>
        <w:t>’</w:t>
      </w:r>
      <w:r w:rsidRPr="00780AC6">
        <w:rPr>
          <w:rFonts w:hint="eastAsia"/>
          <w:lang w:val="en-US"/>
        </w:rPr>
        <w:t xml:space="preserve"> desire for </w:t>
      </w:r>
      <w:r w:rsidRPr="00780AC6">
        <w:rPr>
          <w:rFonts w:hint="eastAsia"/>
          <w:lang w:val="en-US"/>
        </w:rPr>
        <w:lastRenderedPageBreak/>
        <w:t>variety in flavo</w:t>
      </w:r>
      <w:r w:rsidR="00ED2568">
        <w:rPr>
          <w:rFonts w:hint="eastAsia"/>
          <w:lang w:val="en-US"/>
        </w:rPr>
        <w:t>rs, forms and package sizes</w:t>
      </w:r>
      <w:r w:rsidR="00ED2568">
        <w:rPr>
          <w:rStyle w:val="Appelnotedebasdep"/>
          <w:lang w:val="en-US"/>
        </w:rPr>
        <w:footnoteReference w:id="7"/>
      </w:r>
      <w:r w:rsidR="00ED2568">
        <w:rPr>
          <w:rFonts w:hint="eastAsia"/>
          <w:lang w:val="en-US"/>
        </w:rPr>
        <w:t>.</w:t>
      </w:r>
      <w:r w:rsidRPr="00780AC6">
        <w:rPr>
          <w:rFonts w:hint="eastAsia"/>
          <w:lang w:val="en-US"/>
        </w:rPr>
        <w:t xml:space="preserve"> By using line extension </w:t>
      </w:r>
      <w:r w:rsidRPr="00780AC6">
        <w:rPr>
          <w:lang w:val="en-US"/>
        </w:rPr>
        <w:t>strategy</w:t>
      </w:r>
      <w:r w:rsidRPr="00780AC6">
        <w:rPr>
          <w:rFonts w:hint="eastAsia"/>
          <w:lang w:val="en-US"/>
        </w:rPr>
        <w:t>, the customer</w:t>
      </w:r>
      <w:r w:rsidRPr="00780AC6">
        <w:rPr>
          <w:lang w:val="en-US"/>
        </w:rPr>
        <w:t>’</w:t>
      </w:r>
      <w:r w:rsidRPr="00780AC6">
        <w:rPr>
          <w:rFonts w:hint="eastAsia"/>
          <w:lang w:val="en-US"/>
        </w:rPr>
        <w:t xml:space="preserve">s knowledge of Porsche such as high quality, fashion design and luxury is automatically </w:t>
      </w:r>
      <w:r w:rsidRPr="00780AC6">
        <w:rPr>
          <w:lang w:val="en-US"/>
        </w:rPr>
        <w:t>transferred</w:t>
      </w:r>
      <w:r w:rsidRPr="00780AC6">
        <w:rPr>
          <w:rFonts w:hint="eastAsia"/>
          <w:lang w:val="en-US"/>
        </w:rPr>
        <w:t xml:space="preserve"> to cayenne. </w:t>
      </w:r>
      <w:r w:rsidRPr="00780AC6">
        <w:rPr>
          <w:lang w:val="en-US"/>
        </w:rPr>
        <w:t>I</w:t>
      </w:r>
      <w:r w:rsidRPr="00780AC6">
        <w:rPr>
          <w:rFonts w:hint="eastAsia"/>
          <w:lang w:val="en-US"/>
        </w:rPr>
        <w:t xml:space="preserve">n </w:t>
      </w:r>
      <w:r w:rsidRPr="00780AC6">
        <w:rPr>
          <w:lang w:val="en-US"/>
        </w:rPr>
        <w:t>addition</w:t>
      </w:r>
      <w:r w:rsidRPr="00780AC6">
        <w:rPr>
          <w:rFonts w:hint="eastAsia"/>
          <w:lang w:val="en-US"/>
        </w:rPr>
        <w:t>, Cayenne can help Porsche to extend the target group, fit the variety tasty of customers so that to increase the share of car market. Therefore, we can say that correct brand strategy is one key factor for Cayenne</w:t>
      </w:r>
      <w:r w:rsidRPr="00780AC6">
        <w:rPr>
          <w:lang w:val="en-US"/>
        </w:rPr>
        <w:t>’</w:t>
      </w:r>
      <w:r w:rsidRPr="00780AC6">
        <w:rPr>
          <w:rFonts w:hint="eastAsia"/>
          <w:lang w:val="en-US"/>
        </w:rPr>
        <w:t xml:space="preserve">s further success.   </w:t>
      </w:r>
    </w:p>
    <w:p w:rsidR="00780AC6" w:rsidRPr="00780AC6" w:rsidRDefault="00780AC6" w:rsidP="00780AC6">
      <w:pPr>
        <w:rPr>
          <w:lang w:val="en-US"/>
        </w:rPr>
      </w:pPr>
      <w:r w:rsidRPr="00780AC6">
        <w:rPr>
          <w:lang w:val="en-US"/>
        </w:rPr>
        <w:t>I</w:t>
      </w:r>
      <w:r w:rsidRPr="00780AC6">
        <w:rPr>
          <w:rFonts w:hint="eastAsia"/>
          <w:lang w:val="en-US"/>
        </w:rPr>
        <w:t>n general, customer</w:t>
      </w:r>
      <w:r w:rsidRPr="00780AC6">
        <w:rPr>
          <w:lang w:val="en-US"/>
        </w:rPr>
        <w:t>’</w:t>
      </w:r>
      <w:r w:rsidRPr="00780AC6">
        <w:rPr>
          <w:rFonts w:hint="eastAsia"/>
          <w:lang w:val="en-US"/>
        </w:rPr>
        <w:t xml:space="preserve">s response to a brand extension depends on the level of fit that they perceive between parent brand and the extension brand. </w:t>
      </w:r>
      <w:r w:rsidRPr="00780AC6">
        <w:rPr>
          <w:lang w:val="en-US"/>
        </w:rPr>
        <w:t>C</w:t>
      </w:r>
      <w:r w:rsidRPr="00780AC6">
        <w:rPr>
          <w:rFonts w:hint="eastAsia"/>
          <w:lang w:val="en-US"/>
        </w:rPr>
        <w:t xml:space="preserve">ustomer </w:t>
      </w:r>
      <w:r w:rsidRPr="00780AC6">
        <w:rPr>
          <w:lang w:val="en-US"/>
        </w:rPr>
        <w:t>understand</w:t>
      </w:r>
      <w:r w:rsidR="00ED2568">
        <w:rPr>
          <w:lang w:val="en-US"/>
        </w:rPr>
        <w:t>ing</w:t>
      </w:r>
      <w:r w:rsidRPr="00780AC6">
        <w:rPr>
          <w:rFonts w:hint="eastAsia"/>
          <w:lang w:val="en-US"/>
        </w:rPr>
        <w:t xml:space="preserve"> fit</w:t>
      </w:r>
      <w:r w:rsidR="00ED2568">
        <w:rPr>
          <w:lang w:val="en-US"/>
        </w:rPr>
        <w:t>s</w:t>
      </w:r>
      <w:r w:rsidRPr="00780AC6">
        <w:rPr>
          <w:rFonts w:hint="eastAsia"/>
          <w:lang w:val="en-US"/>
        </w:rPr>
        <w:t xml:space="preserve"> by determining whether these association</w:t>
      </w:r>
      <w:r w:rsidR="00ED2568">
        <w:rPr>
          <w:lang w:val="en-US"/>
        </w:rPr>
        <w:t>s</w:t>
      </w:r>
      <w:r w:rsidRPr="00780AC6">
        <w:rPr>
          <w:rFonts w:hint="eastAsia"/>
          <w:lang w:val="en-US"/>
        </w:rPr>
        <w:t xml:space="preserve"> make sense in the context of the extension</w:t>
      </w:r>
      <w:r w:rsidR="00ED2568">
        <w:rPr>
          <w:rStyle w:val="Appelnotedebasdep"/>
          <w:lang w:val="en-US"/>
        </w:rPr>
        <w:footnoteReference w:id="8"/>
      </w:r>
      <w:r w:rsidR="00ED2568">
        <w:rPr>
          <w:rFonts w:hint="eastAsia"/>
          <w:lang w:val="en-US"/>
        </w:rPr>
        <w:t>.</w:t>
      </w:r>
      <w:r w:rsidRPr="00780AC6">
        <w:rPr>
          <w:rFonts w:hint="eastAsia"/>
          <w:lang w:val="en-US"/>
        </w:rPr>
        <w:t xml:space="preserve"> Cayenne succeeds to fashion design and refined appearance of traditional Porsche car. </w:t>
      </w:r>
      <w:r w:rsidRPr="00780AC6">
        <w:rPr>
          <w:lang w:val="en-US"/>
        </w:rPr>
        <w:t>I</w:t>
      </w:r>
      <w:r w:rsidRPr="00780AC6">
        <w:rPr>
          <w:rFonts w:hint="eastAsia"/>
          <w:lang w:val="en-US"/>
        </w:rPr>
        <w:t>n addition, Cayenne</w:t>
      </w:r>
      <w:r w:rsidRPr="00780AC6">
        <w:rPr>
          <w:lang w:val="en-US"/>
        </w:rPr>
        <w:t>’</w:t>
      </w:r>
      <w:r w:rsidRPr="00780AC6">
        <w:rPr>
          <w:rFonts w:hint="eastAsia"/>
          <w:lang w:val="en-US"/>
        </w:rPr>
        <w:t>s</w:t>
      </w:r>
      <w:r w:rsidR="00FF564A">
        <w:rPr>
          <w:rFonts w:hint="eastAsia"/>
          <w:lang w:val="en-US"/>
        </w:rPr>
        <w:t xml:space="preserve"> comfort</w:t>
      </w:r>
      <w:r w:rsidRPr="00780AC6">
        <w:rPr>
          <w:rFonts w:hint="eastAsia"/>
          <w:lang w:val="en-US"/>
        </w:rPr>
        <w:t xml:space="preserve">, big inner space and good capability extend the </w:t>
      </w:r>
      <w:r w:rsidRPr="00780AC6">
        <w:rPr>
          <w:lang w:val="en-US"/>
        </w:rPr>
        <w:t>traditional</w:t>
      </w:r>
      <w:r w:rsidRPr="00780AC6">
        <w:rPr>
          <w:rFonts w:hint="eastAsia"/>
          <w:lang w:val="en-US"/>
        </w:rPr>
        <w:t xml:space="preserve"> view of Porsche which also benefit the parent brand.</w:t>
      </w:r>
    </w:p>
    <w:p w:rsidR="00780AC6" w:rsidRPr="00780AC6" w:rsidRDefault="00780AC6" w:rsidP="00780AC6">
      <w:pPr>
        <w:rPr>
          <w:lang w:val="en-US"/>
        </w:rPr>
      </w:pPr>
      <w:r w:rsidRPr="00780AC6">
        <w:rPr>
          <w:rFonts w:hint="eastAsia"/>
          <w:lang w:val="en-US"/>
        </w:rPr>
        <w:t xml:space="preserve">According to the </w:t>
      </w:r>
      <w:r w:rsidRPr="00780AC6">
        <w:rPr>
          <w:lang w:val="en-US"/>
        </w:rPr>
        <w:t>characteristics</w:t>
      </w:r>
      <w:r w:rsidRPr="00780AC6">
        <w:rPr>
          <w:rFonts w:hint="eastAsia"/>
          <w:lang w:val="en-US"/>
        </w:rPr>
        <w:t xml:space="preserve"> of SUV and the traditional image of Porsche, Cayenne combines luxury app</w:t>
      </w:r>
      <w:r w:rsidR="00FF564A">
        <w:rPr>
          <w:rFonts w:hint="eastAsia"/>
          <w:lang w:val="en-US"/>
        </w:rPr>
        <w:t>earance and security and comfor</w:t>
      </w:r>
      <w:r w:rsidR="00FF564A">
        <w:rPr>
          <w:lang w:val="en-US"/>
        </w:rPr>
        <w:t>t</w:t>
      </w:r>
      <w:r w:rsidRPr="00780AC6">
        <w:rPr>
          <w:rFonts w:hint="eastAsia"/>
          <w:lang w:val="en-US"/>
        </w:rPr>
        <w:t xml:space="preserve"> together. </w:t>
      </w:r>
      <w:r w:rsidRPr="00780AC6">
        <w:rPr>
          <w:lang w:val="en-US"/>
        </w:rPr>
        <w:t>D</w:t>
      </w:r>
      <w:r w:rsidRPr="00780AC6">
        <w:rPr>
          <w:rFonts w:hint="eastAsia"/>
          <w:lang w:val="en-US"/>
        </w:rPr>
        <w:t>ue to Cayenne well</w:t>
      </w:r>
      <w:r w:rsidR="00FF564A">
        <w:rPr>
          <w:lang w:val="en-US"/>
        </w:rPr>
        <w:t>-</w:t>
      </w:r>
      <w:r w:rsidRPr="00780AC6">
        <w:rPr>
          <w:rFonts w:hint="eastAsia"/>
          <w:lang w:val="en-US"/>
        </w:rPr>
        <w:t>fits with the parent brand and fit</w:t>
      </w:r>
      <w:r w:rsidR="00FF564A">
        <w:rPr>
          <w:lang w:val="en-US"/>
        </w:rPr>
        <w:t>s</w:t>
      </w:r>
      <w:r w:rsidRPr="00780AC6">
        <w:rPr>
          <w:rFonts w:hint="eastAsia"/>
          <w:lang w:val="en-US"/>
        </w:rPr>
        <w:t xml:space="preserve"> for the customer</w:t>
      </w:r>
      <w:r w:rsidRPr="00780AC6">
        <w:rPr>
          <w:lang w:val="en-US"/>
        </w:rPr>
        <w:t>’</w:t>
      </w:r>
      <w:r w:rsidRPr="00780AC6">
        <w:rPr>
          <w:rFonts w:hint="eastAsia"/>
          <w:lang w:val="en-US"/>
        </w:rPr>
        <w:t xml:space="preserve">s understanding of the traditional Porsche image, it </w:t>
      </w:r>
      <w:r w:rsidRPr="00780AC6">
        <w:rPr>
          <w:lang w:val="en-US"/>
        </w:rPr>
        <w:t>got the great successful</w:t>
      </w:r>
      <w:r w:rsidRPr="00780AC6">
        <w:rPr>
          <w:rFonts w:hint="eastAsia"/>
          <w:lang w:val="en-US"/>
        </w:rPr>
        <w:t xml:space="preserve"> in the market</w:t>
      </w:r>
      <w:r w:rsidR="00FF564A">
        <w:rPr>
          <w:lang w:val="en-US"/>
        </w:rPr>
        <w:t xml:space="preserve"> that Porsche was waiting for</w:t>
      </w:r>
      <w:r w:rsidRPr="00780AC6">
        <w:rPr>
          <w:rFonts w:hint="eastAsia"/>
          <w:lang w:val="en-US"/>
        </w:rPr>
        <w:t xml:space="preserve">. During the year 2007, the selling number of </w:t>
      </w:r>
      <w:r w:rsidR="00FF564A">
        <w:rPr>
          <w:lang w:val="en-US"/>
        </w:rPr>
        <w:t>C</w:t>
      </w:r>
      <w:r w:rsidRPr="00780AC6">
        <w:rPr>
          <w:rFonts w:hint="eastAsia"/>
          <w:lang w:val="en-US"/>
        </w:rPr>
        <w:t>ayenne reache</w:t>
      </w:r>
      <w:r w:rsidR="00FF564A">
        <w:rPr>
          <w:lang w:val="en-US"/>
        </w:rPr>
        <w:t>d</w:t>
      </w:r>
      <w:r w:rsidRPr="00780AC6">
        <w:rPr>
          <w:rFonts w:hint="eastAsia"/>
          <w:lang w:val="en-US"/>
        </w:rPr>
        <w:t xml:space="preserve"> 20340 in the world which account for 1/3 of the whole selling number of Porsche. Cayenne</w:t>
      </w:r>
      <w:r w:rsidRPr="00780AC6">
        <w:rPr>
          <w:lang w:val="en-US"/>
        </w:rPr>
        <w:t>’</w:t>
      </w:r>
      <w:r w:rsidRPr="00780AC6">
        <w:rPr>
          <w:rFonts w:hint="eastAsia"/>
          <w:lang w:val="en-US"/>
        </w:rPr>
        <w:t>s success provides a good example of brand extension and well</w:t>
      </w:r>
      <w:r w:rsidR="00FF564A">
        <w:rPr>
          <w:lang w:val="en-US"/>
        </w:rPr>
        <w:t>-</w:t>
      </w:r>
      <w:r w:rsidRPr="00780AC6">
        <w:rPr>
          <w:rFonts w:hint="eastAsia"/>
          <w:lang w:val="en-US"/>
        </w:rPr>
        <w:t xml:space="preserve">fit with the parent brand. </w:t>
      </w:r>
      <w:r w:rsidRPr="00780AC6">
        <w:rPr>
          <w:lang w:val="en-US"/>
        </w:rPr>
        <w:t>T</w:t>
      </w:r>
      <w:r w:rsidRPr="00780AC6">
        <w:rPr>
          <w:rFonts w:hint="eastAsia"/>
          <w:lang w:val="en-US"/>
        </w:rPr>
        <w:t>herefore, we can conclude that e</w:t>
      </w:r>
      <w:r w:rsidRPr="00780AC6">
        <w:rPr>
          <w:lang w:val="en-US"/>
        </w:rPr>
        <w:t>fficient</w:t>
      </w:r>
      <w:r w:rsidRPr="00780AC6">
        <w:rPr>
          <w:rFonts w:hint="eastAsia"/>
          <w:lang w:val="en-US"/>
        </w:rPr>
        <w:t xml:space="preserve"> and correct marketing </w:t>
      </w:r>
      <w:r w:rsidRPr="00780AC6">
        <w:rPr>
          <w:lang w:val="en-US"/>
        </w:rPr>
        <w:t>strategy</w:t>
      </w:r>
      <w:r w:rsidRPr="00780AC6">
        <w:rPr>
          <w:rFonts w:hint="eastAsia"/>
          <w:lang w:val="en-US"/>
        </w:rPr>
        <w:t xml:space="preserve"> such as branding strategies and marketing mean</w:t>
      </w:r>
      <w:r w:rsidR="00FF564A">
        <w:rPr>
          <w:lang w:val="en-US"/>
        </w:rPr>
        <w:t>ing</w:t>
      </w:r>
      <w:r w:rsidRPr="00780AC6">
        <w:rPr>
          <w:rFonts w:hint="eastAsia"/>
          <w:lang w:val="en-US"/>
        </w:rPr>
        <w:t xml:space="preserve"> </w:t>
      </w:r>
      <w:r w:rsidR="00FF564A">
        <w:rPr>
          <w:lang w:val="en-US"/>
        </w:rPr>
        <w:t>are</w:t>
      </w:r>
      <w:r w:rsidRPr="00780AC6">
        <w:rPr>
          <w:rFonts w:hint="eastAsia"/>
          <w:lang w:val="en-US"/>
        </w:rPr>
        <w:t xml:space="preserve"> </w:t>
      </w:r>
      <w:r w:rsidR="00FF564A">
        <w:rPr>
          <w:lang w:val="en-US"/>
        </w:rPr>
        <w:t xml:space="preserve">really </w:t>
      </w:r>
      <w:r w:rsidRPr="00780AC6">
        <w:rPr>
          <w:rFonts w:hint="eastAsia"/>
          <w:lang w:val="en-US"/>
        </w:rPr>
        <w:t>important factors for new product</w:t>
      </w:r>
      <w:r w:rsidRPr="00780AC6">
        <w:rPr>
          <w:lang w:val="en-US"/>
        </w:rPr>
        <w:t>’</w:t>
      </w:r>
      <w:r w:rsidRPr="00780AC6">
        <w:rPr>
          <w:rFonts w:hint="eastAsia"/>
          <w:lang w:val="en-US"/>
        </w:rPr>
        <w:t>s success.</w:t>
      </w:r>
    </w:p>
    <w:p w:rsidR="00780AC6" w:rsidRPr="00780AC6" w:rsidRDefault="00780AC6" w:rsidP="00780AC6">
      <w:pPr>
        <w:spacing w:line="360" w:lineRule="auto"/>
        <w:rPr>
          <w:sz w:val="24"/>
          <w:lang w:val="en-US"/>
        </w:rPr>
      </w:pPr>
    </w:p>
    <w:p w:rsidR="00780AC6" w:rsidRPr="00780AC6" w:rsidRDefault="00780AC6" w:rsidP="00780AC6">
      <w:pPr>
        <w:rPr>
          <w:lang w:val="en-US"/>
        </w:rPr>
      </w:pPr>
    </w:p>
    <w:p w:rsidR="00780AC6" w:rsidRPr="00780AC6" w:rsidRDefault="00780AC6" w:rsidP="00780AC6">
      <w:pPr>
        <w:rPr>
          <w:lang w:val="en-US"/>
        </w:rPr>
      </w:pPr>
    </w:p>
    <w:p w:rsidR="00780AC6" w:rsidRPr="00780AC6" w:rsidRDefault="00780AC6" w:rsidP="00780AC6">
      <w:pPr>
        <w:ind w:left="330" w:hangingChars="150" w:hanging="330"/>
        <w:rPr>
          <w:lang w:val="en-US"/>
        </w:rPr>
      </w:pPr>
    </w:p>
    <w:p w:rsidR="00780AC6" w:rsidRPr="00780AC6" w:rsidRDefault="00780AC6" w:rsidP="00780AC6">
      <w:pPr>
        <w:rPr>
          <w:lang w:val="en-US"/>
        </w:rPr>
      </w:pPr>
    </w:p>
    <w:p w:rsidR="00522F60" w:rsidRDefault="00522F60">
      <w:pPr>
        <w:jc w:val="left"/>
        <w:rPr>
          <w:lang w:val="en-US"/>
        </w:rPr>
      </w:pPr>
      <w:r>
        <w:rPr>
          <w:lang w:val="en-US"/>
        </w:rPr>
        <w:br w:type="page"/>
      </w:r>
    </w:p>
    <w:p w:rsidR="00B449EA" w:rsidRPr="00DF3459" w:rsidRDefault="00B449EA" w:rsidP="00B449EA">
      <w:pPr>
        <w:pStyle w:val="Titre1"/>
      </w:pPr>
      <w:bookmarkStart w:id="22" w:name="_Toc215336666"/>
      <w:r w:rsidRPr="00DF3459">
        <w:lastRenderedPageBreak/>
        <w:t>Brand positioning</w:t>
      </w:r>
      <w:bookmarkEnd w:id="22"/>
    </w:p>
    <w:p w:rsidR="00B449EA" w:rsidRPr="00DF3459" w:rsidRDefault="00B449EA" w:rsidP="008F1272">
      <w:pPr>
        <w:rPr>
          <w:lang w:val="en-US"/>
        </w:rPr>
      </w:pPr>
      <w:r w:rsidRPr="00DF3459">
        <w:rPr>
          <w:lang w:val="en-US"/>
        </w:rPr>
        <w:t>In this part, we will try to determine and analyze the specific, intended meaning of the Porsche brand in the mind of its customers</w:t>
      </w:r>
    </w:p>
    <w:p w:rsidR="00B449EA" w:rsidRPr="00DF3459" w:rsidRDefault="00B449EA" w:rsidP="00B449EA">
      <w:pPr>
        <w:pStyle w:val="Titre2"/>
      </w:pPr>
      <w:bookmarkStart w:id="23" w:name="_Toc215336667"/>
      <w:r w:rsidRPr="00DF3459">
        <w:t>Positioning Fundamental</w:t>
      </w:r>
      <w:bookmarkEnd w:id="23"/>
    </w:p>
    <w:p w:rsidR="00746CD1" w:rsidRPr="00DF3459" w:rsidRDefault="00EB74D1" w:rsidP="00AD6814">
      <w:pPr>
        <w:rPr>
          <w:lang w:val="en-US"/>
        </w:rPr>
      </w:pPr>
      <w:r w:rsidRPr="00DF3459">
        <w:rPr>
          <w:lang w:val="en-US"/>
        </w:rPr>
        <w:t>Identifying the Porsche targeted consumers may be challenging but we can stress the main one</w:t>
      </w:r>
      <w:r w:rsidR="00657B21" w:rsidRPr="00DF3459">
        <w:rPr>
          <w:lang w:val="en-US"/>
        </w:rPr>
        <w:t>s</w:t>
      </w:r>
      <w:r w:rsidRPr="00DF3459">
        <w:rPr>
          <w:lang w:val="en-US"/>
        </w:rPr>
        <w:t xml:space="preserve">. </w:t>
      </w:r>
      <w:r w:rsidR="00AD6814" w:rsidRPr="00DF3459">
        <w:rPr>
          <w:lang w:val="en-US"/>
        </w:rPr>
        <w:t xml:space="preserve">Porsche is clearly targeting people with a high purchasing power </w:t>
      </w:r>
      <w:r w:rsidR="00D27E80" w:rsidRPr="00DF3459">
        <w:rPr>
          <w:lang w:val="en-US"/>
        </w:rPr>
        <w:t>who enjoy high driving sensations. The Cayenne’s clients are (a</w:t>
      </w:r>
      <w:r w:rsidR="00657B21" w:rsidRPr="00DF3459">
        <w:rPr>
          <w:lang w:val="en-US"/>
        </w:rPr>
        <w:t>t least most of them) males, fo</w:t>
      </w:r>
      <w:r w:rsidR="00D27E80" w:rsidRPr="00DF3459">
        <w:rPr>
          <w:lang w:val="en-US"/>
        </w:rPr>
        <w:t xml:space="preserve">nd of high speed cars with </w:t>
      </w:r>
      <w:r w:rsidR="00657B21" w:rsidRPr="00DF3459">
        <w:rPr>
          <w:lang w:val="en-US"/>
        </w:rPr>
        <w:t xml:space="preserve">a </w:t>
      </w:r>
      <w:r w:rsidR="00D27E80" w:rsidRPr="00DF3459">
        <w:rPr>
          <w:lang w:val="en-US"/>
        </w:rPr>
        <w:t>high quality finishing. As a SUV, the cayenne particularly target</w:t>
      </w:r>
      <w:r w:rsidR="00437502" w:rsidRPr="00DF3459">
        <w:rPr>
          <w:lang w:val="en-US"/>
        </w:rPr>
        <w:t>s</w:t>
      </w:r>
      <w:r w:rsidR="00D27E80" w:rsidRPr="00DF3459">
        <w:rPr>
          <w:lang w:val="en-US"/>
        </w:rPr>
        <w:t xml:space="preserve"> </w:t>
      </w:r>
      <w:r w:rsidR="00657B21" w:rsidRPr="00DF3459">
        <w:rPr>
          <w:lang w:val="en-US"/>
        </w:rPr>
        <w:t>wealthy</w:t>
      </w:r>
      <w:r w:rsidR="00D27E80" w:rsidRPr="00DF3459">
        <w:rPr>
          <w:lang w:val="en-US"/>
        </w:rPr>
        <w:t xml:space="preserve"> fathers who want to have a car offering space</w:t>
      </w:r>
      <w:r w:rsidR="00437502" w:rsidRPr="00DF3459">
        <w:rPr>
          <w:lang w:val="en-US"/>
        </w:rPr>
        <w:t xml:space="preserve"> for the whole family</w:t>
      </w:r>
      <w:r w:rsidR="00D27E80" w:rsidRPr="00DF3459">
        <w:rPr>
          <w:lang w:val="en-US"/>
        </w:rPr>
        <w:t>,</w:t>
      </w:r>
      <w:r w:rsidR="00437502" w:rsidRPr="00DF3459">
        <w:rPr>
          <w:lang w:val="en-US"/>
        </w:rPr>
        <w:t xml:space="preserve"> but also</w:t>
      </w:r>
      <w:r w:rsidR="00D27E80" w:rsidRPr="00DF3459">
        <w:rPr>
          <w:lang w:val="en-US"/>
        </w:rPr>
        <w:t xml:space="preserve"> luxury</w:t>
      </w:r>
      <w:r w:rsidR="00437502" w:rsidRPr="00DF3459">
        <w:rPr>
          <w:lang w:val="en-US"/>
        </w:rPr>
        <w:t xml:space="preserve"> and</w:t>
      </w:r>
      <w:r w:rsidR="00D27E80" w:rsidRPr="00DF3459">
        <w:rPr>
          <w:lang w:val="en-US"/>
        </w:rPr>
        <w:t xml:space="preserve"> h</w:t>
      </w:r>
      <w:r w:rsidRPr="00DF3459">
        <w:rPr>
          <w:lang w:val="en-US"/>
        </w:rPr>
        <w:t>igh driving skills in any field</w:t>
      </w:r>
      <w:r w:rsidR="00D27E80" w:rsidRPr="00DF3459">
        <w:rPr>
          <w:lang w:val="en-US"/>
        </w:rPr>
        <w:t xml:space="preserve">. </w:t>
      </w:r>
      <w:r w:rsidR="00437502" w:rsidRPr="00DF3459">
        <w:rPr>
          <w:lang w:val="en-US"/>
        </w:rPr>
        <w:t>Rich s</w:t>
      </w:r>
      <w:r w:rsidR="00746CD1" w:rsidRPr="00DF3459">
        <w:rPr>
          <w:lang w:val="en-US"/>
        </w:rPr>
        <w:t xml:space="preserve">ingle men </w:t>
      </w:r>
      <w:r w:rsidR="00437502" w:rsidRPr="00DF3459">
        <w:rPr>
          <w:lang w:val="en-US"/>
        </w:rPr>
        <w:t xml:space="preserve">are also targeted and </w:t>
      </w:r>
      <w:r w:rsidR="00746CD1" w:rsidRPr="00DF3459">
        <w:rPr>
          <w:lang w:val="en-US"/>
        </w:rPr>
        <w:t>will be very sensitive to th</w:t>
      </w:r>
      <w:r w:rsidRPr="00DF3459">
        <w:rPr>
          <w:lang w:val="en-US"/>
        </w:rPr>
        <w:t>e</w:t>
      </w:r>
      <w:r w:rsidR="00746CD1" w:rsidRPr="00DF3459">
        <w:rPr>
          <w:lang w:val="en-US"/>
        </w:rPr>
        <w:t xml:space="preserve"> </w:t>
      </w:r>
      <w:r w:rsidRPr="00DF3459">
        <w:rPr>
          <w:lang w:val="en-US"/>
        </w:rPr>
        <w:t>brand and fashion image</w:t>
      </w:r>
      <w:r w:rsidR="00437502" w:rsidRPr="00DF3459">
        <w:rPr>
          <w:lang w:val="en-US"/>
        </w:rPr>
        <w:t xml:space="preserve"> but also to the image of power that can be -to some extend- related to the owner’s sexual life.</w:t>
      </w:r>
      <w:r w:rsidRPr="00DF3459">
        <w:rPr>
          <w:lang w:val="en-US"/>
        </w:rPr>
        <w:t xml:space="preserve"> </w:t>
      </w:r>
    </w:p>
    <w:p w:rsidR="00746CD1" w:rsidRPr="00DF3459" w:rsidRDefault="00746CD1" w:rsidP="00AD6814">
      <w:pPr>
        <w:rPr>
          <w:lang w:val="en-US"/>
        </w:rPr>
      </w:pPr>
      <w:r w:rsidRPr="00DF3459">
        <w:rPr>
          <w:lang w:val="en-US"/>
        </w:rPr>
        <w:t>The average age of a Porsche possessor is around 55. This figure perfectly highlights the category targeted: businessmen, senior managers</w:t>
      </w:r>
      <w:r w:rsidR="00437502" w:rsidRPr="00DF3459">
        <w:rPr>
          <w:lang w:val="en-US"/>
        </w:rPr>
        <w:t>, celebrities</w:t>
      </w:r>
      <w:r w:rsidRPr="00DF3459">
        <w:rPr>
          <w:lang w:val="en-US"/>
        </w:rPr>
        <w:t xml:space="preserve">… most of them are living in big cities and have </w:t>
      </w:r>
      <w:r w:rsidR="00071567" w:rsidRPr="00DF3459">
        <w:rPr>
          <w:lang w:val="en-US"/>
        </w:rPr>
        <w:t>an</w:t>
      </w:r>
      <w:r w:rsidRPr="00DF3459">
        <w:rPr>
          <w:lang w:val="en-US"/>
        </w:rPr>
        <w:t xml:space="preserve"> urban lifestyle.</w:t>
      </w:r>
      <w:r w:rsidR="00DF3459" w:rsidRPr="00DF3459">
        <w:rPr>
          <w:lang w:val="en-US"/>
        </w:rPr>
        <w:t xml:space="preserve"> For a further analysis, you can take a look to the </w:t>
      </w:r>
      <w:r w:rsidR="00DF3459" w:rsidRPr="00DF3459">
        <w:rPr>
          <w:rStyle w:val="Rfrenceple"/>
          <w:lang w:val="en-US"/>
        </w:rPr>
        <w:t>appendix 1</w:t>
      </w:r>
      <w:r w:rsidR="00DF3459" w:rsidRPr="00DF3459">
        <w:rPr>
          <w:lang w:val="en-US"/>
        </w:rPr>
        <w:t xml:space="preserve"> dealing about the “psychographic profile of the Porsche Buyer”.</w:t>
      </w:r>
    </w:p>
    <w:p w:rsidR="00AD6814" w:rsidRPr="00DF3459" w:rsidRDefault="00AD6814" w:rsidP="00AD6814">
      <w:pPr>
        <w:rPr>
          <w:lang w:val="en-US"/>
        </w:rPr>
      </w:pPr>
    </w:p>
    <w:p w:rsidR="00B449EA" w:rsidRPr="00DF3459" w:rsidRDefault="00B449EA" w:rsidP="00B449EA">
      <w:pPr>
        <w:pStyle w:val="Titre2"/>
      </w:pPr>
      <w:bookmarkStart w:id="24" w:name="_Toc215336668"/>
      <w:r w:rsidRPr="00DF3459">
        <w:t>Porsche’s frame of reference</w:t>
      </w:r>
      <w:bookmarkEnd w:id="24"/>
    </w:p>
    <w:p w:rsidR="00746CD1" w:rsidRPr="00DF3459" w:rsidRDefault="00746CD1" w:rsidP="00746CD1">
      <w:pPr>
        <w:rPr>
          <w:lang w:val="en-US"/>
        </w:rPr>
      </w:pPr>
      <w:r w:rsidRPr="00DF3459">
        <w:rPr>
          <w:lang w:val="en-US"/>
        </w:rPr>
        <w:t xml:space="preserve">The frame of reference is the target’s goal that will be served by consuming the brand and thus here by purchasing </w:t>
      </w:r>
      <w:r w:rsidR="00437502" w:rsidRPr="00DF3459">
        <w:rPr>
          <w:lang w:val="en-US"/>
        </w:rPr>
        <w:t xml:space="preserve">and driving a </w:t>
      </w:r>
      <w:r w:rsidRPr="00DF3459">
        <w:rPr>
          <w:lang w:val="en-US"/>
        </w:rPr>
        <w:t>Porsche Cayenne</w:t>
      </w:r>
      <w:r w:rsidR="005F230F" w:rsidRPr="00DF3459">
        <w:rPr>
          <w:lang w:val="en-US"/>
        </w:rPr>
        <w:t>.</w:t>
      </w:r>
    </w:p>
    <w:p w:rsidR="005F230F" w:rsidRPr="00DF3459" w:rsidRDefault="005F230F" w:rsidP="00657B21">
      <w:pPr>
        <w:spacing w:after="120"/>
        <w:rPr>
          <w:lang w:val="en-US"/>
        </w:rPr>
      </w:pPr>
      <w:r w:rsidRPr="00DF3459">
        <w:rPr>
          <w:lang w:val="en-US"/>
        </w:rPr>
        <w:t xml:space="preserve">It seems obvious that the Cayenne claims membership in the </w:t>
      </w:r>
      <w:r w:rsidRPr="00DF3459">
        <w:rPr>
          <w:b/>
          <w:lang w:val="en-US"/>
        </w:rPr>
        <w:t>SUV category</w:t>
      </w:r>
      <w:r w:rsidRPr="00DF3459">
        <w:rPr>
          <w:lang w:val="en-US"/>
        </w:rPr>
        <w:t>. It competes with different car manu</w:t>
      </w:r>
      <w:r w:rsidR="004C11E1">
        <w:rPr>
          <w:lang w:val="en-US"/>
        </w:rPr>
        <w:t>facturers such as BMW with the</w:t>
      </w:r>
      <w:r w:rsidR="004D2DF3">
        <w:rPr>
          <w:lang w:val="en-US"/>
        </w:rPr>
        <w:t>X5</w:t>
      </w:r>
      <w:r w:rsidRPr="00DF3459">
        <w:rPr>
          <w:lang w:val="en-US"/>
        </w:rPr>
        <w:t>, Mercedes</w:t>
      </w:r>
      <w:r w:rsidR="004C11E1">
        <w:rPr>
          <w:lang w:val="en-US"/>
        </w:rPr>
        <w:t>-Benz</w:t>
      </w:r>
      <w:r w:rsidRPr="00DF3459">
        <w:rPr>
          <w:lang w:val="en-US"/>
        </w:rPr>
        <w:t xml:space="preserve"> with the </w:t>
      </w:r>
      <w:r w:rsidR="004D2DF3">
        <w:rPr>
          <w:lang w:val="en-US"/>
        </w:rPr>
        <w:t>G-Class</w:t>
      </w:r>
      <w:r w:rsidRPr="00DF3459">
        <w:rPr>
          <w:lang w:val="en-US"/>
        </w:rPr>
        <w:t xml:space="preserve">, Volvo with the XC90, Lexus with the Lexus RX… Thus we can identify the </w:t>
      </w:r>
      <w:r w:rsidRPr="00DF3459">
        <w:rPr>
          <w:u w:val="single"/>
          <w:lang w:val="en-US"/>
        </w:rPr>
        <w:t>points of parity</w:t>
      </w:r>
      <w:r w:rsidRPr="00DF3459">
        <w:rPr>
          <w:lang w:val="en-US"/>
        </w:rPr>
        <w:t>:</w:t>
      </w:r>
    </w:p>
    <w:p w:rsidR="005F230F" w:rsidRPr="00DF3459" w:rsidRDefault="005F230F" w:rsidP="00657B21">
      <w:pPr>
        <w:pStyle w:val="Paragraphedeliste"/>
        <w:numPr>
          <w:ilvl w:val="0"/>
          <w:numId w:val="7"/>
        </w:numPr>
        <w:rPr>
          <w:rFonts w:asciiTheme="minorHAnsi" w:eastAsiaTheme="minorHAnsi" w:hAnsiTheme="minorHAnsi" w:cstheme="minorBidi"/>
          <w:lang w:bidi="ar-SA"/>
        </w:rPr>
      </w:pPr>
      <w:r w:rsidRPr="00DF3459">
        <w:rPr>
          <w:rFonts w:asciiTheme="minorHAnsi" w:eastAsiaTheme="minorHAnsi" w:hAnsiTheme="minorHAnsi" w:cstheme="minorBidi"/>
          <w:lang w:bidi="ar-SA"/>
        </w:rPr>
        <w:t>A large carrier that can welcome at least five adults</w:t>
      </w:r>
      <w:r w:rsidR="00437502" w:rsidRPr="00DF3459">
        <w:rPr>
          <w:rFonts w:asciiTheme="minorHAnsi" w:eastAsiaTheme="minorHAnsi" w:hAnsiTheme="minorHAnsi" w:cstheme="minorBidi"/>
          <w:lang w:bidi="ar-SA"/>
        </w:rPr>
        <w:t xml:space="preserve"> with all the comfort of a berline</w:t>
      </w:r>
    </w:p>
    <w:p w:rsidR="00437502" w:rsidRPr="00DF3459" w:rsidRDefault="005F230F" w:rsidP="00657B21">
      <w:pPr>
        <w:pStyle w:val="Paragraphedeliste"/>
        <w:numPr>
          <w:ilvl w:val="0"/>
          <w:numId w:val="7"/>
        </w:numPr>
        <w:rPr>
          <w:rFonts w:asciiTheme="minorHAnsi" w:eastAsiaTheme="minorHAnsi" w:hAnsiTheme="minorHAnsi" w:cstheme="minorBidi"/>
          <w:lang w:bidi="ar-SA"/>
        </w:rPr>
      </w:pPr>
      <w:r w:rsidRPr="00DF3459">
        <w:rPr>
          <w:rFonts w:asciiTheme="minorHAnsi" w:eastAsiaTheme="minorHAnsi" w:hAnsiTheme="minorHAnsi" w:cstheme="minorBidi"/>
          <w:lang w:bidi="ar-SA"/>
        </w:rPr>
        <w:t>High driving skills in any field, despite that they are mainly used in cities</w:t>
      </w:r>
    </w:p>
    <w:p w:rsidR="00437502" w:rsidRPr="00DF3459" w:rsidRDefault="00437502" w:rsidP="00657B21">
      <w:pPr>
        <w:pStyle w:val="Paragraphedeliste"/>
        <w:numPr>
          <w:ilvl w:val="0"/>
          <w:numId w:val="7"/>
        </w:numPr>
        <w:rPr>
          <w:rFonts w:asciiTheme="minorHAnsi" w:eastAsiaTheme="minorHAnsi" w:hAnsiTheme="minorHAnsi" w:cstheme="minorBidi"/>
          <w:lang w:bidi="ar-SA"/>
        </w:rPr>
      </w:pPr>
      <w:r w:rsidRPr="00DF3459">
        <w:rPr>
          <w:rFonts w:asciiTheme="minorHAnsi" w:eastAsiaTheme="minorHAnsi" w:hAnsiTheme="minorHAnsi" w:cstheme="minorBidi"/>
          <w:lang w:bidi="ar-SA"/>
        </w:rPr>
        <w:t>Ability to draw caravans, boats…</w:t>
      </w:r>
    </w:p>
    <w:p w:rsidR="005F230F" w:rsidRPr="00DF3459" w:rsidRDefault="005F230F" w:rsidP="00657B21">
      <w:pPr>
        <w:pStyle w:val="Paragraphedeliste"/>
        <w:numPr>
          <w:ilvl w:val="0"/>
          <w:numId w:val="7"/>
        </w:numPr>
        <w:rPr>
          <w:rFonts w:asciiTheme="minorHAnsi" w:eastAsiaTheme="minorHAnsi" w:hAnsiTheme="minorHAnsi" w:cstheme="minorBidi"/>
          <w:lang w:bidi="ar-SA"/>
        </w:rPr>
      </w:pPr>
      <w:r w:rsidRPr="00DF3459">
        <w:rPr>
          <w:rFonts w:asciiTheme="minorHAnsi" w:eastAsiaTheme="minorHAnsi" w:hAnsiTheme="minorHAnsi" w:cstheme="minorBidi"/>
          <w:lang w:bidi="ar-SA"/>
        </w:rPr>
        <w:t xml:space="preserve">Luxury, high quality product </w:t>
      </w:r>
    </w:p>
    <w:p w:rsidR="00EA47E0" w:rsidRPr="00DF3459" w:rsidRDefault="00EA47E0" w:rsidP="00657B21">
      <w:pPr>
        <w:spacing w:after="120"/>
        <w:rPr>
          <w:lang w:val="en-US"/>
        </w:rPr>
      </w:pPr>
      <w:r w:rsidRPr="00DF3459">
        <w:rPr>
          <w:lang w:val="en-US"/>
        </w:rPr>
        <w:t xml:space="preserve">But the strength of the Cayenne is based on </w:t>
      </w:r>
      <w:r w:rsidRPr="00DF3459">
        <w:rPr>
          <w:u w:val="single"/>
          <w:lang w:val="en-US"/>
        </w:rPr>
        <w:t>abstract consumer goals</w:t>
      </w:r>
      <w:r w:rsidRPr="00DF3459">
        <w:rPr>
          <w:lang w:val="en-US"/>
        </w:rPr>
        <w:t xml:space="preserve">: </w:t>
      </w:r>
    </w:p>
    <w:p w:rsidR="005F230F" w:rsidRPr="00DF3459" w:rsidRDefault="00EA47E0" w:rsidP="00657B21">
      <w:pPr>
        <w:pStyle w:val="Paragraphedeliste"/>
        <w:numPr>
          <w:ilvl w:val="0"/>
          <w:numId w:val="8"/>
        </w:numPr>
        <w:rPr>
          <w:rFonts w:asciiTheme="minorHAnsi" w:eastAsiaTheme="minorHAnsi" w:hAnsiTheme="minorHAnsi" w:cstheme="minorBidi"/>
          <w:lang w:bidi="ar-SA"/>
        </w:rPr>
      </w:pPr>
      <w:r w:rsidRPr="00DF3459">
        <w:rPr>
          <w:rFonts w:asciiTheme="minorHAnsi" w:eastAsiaTheme="minorHAnsi" w:hAnsiTheme="minorHAnsi" w:cstheme="minorBidi"/>
          <w:lang w:bidi="ar-SA"/>
        </w:rPr>
        <w:t xml:space="preserve">A social image of power, </w:t>
      </w:r>
      <w:r w:rsidR="006A7487">
        <w:rPr>
          <w:rFonts w:asciiTheme="minorHAnsi" w:eastAsiaTheme="minorHAnsi" w:hAnsiTheme="minorHAnsi" w:cstheme="minorBidi"/>
          <w:lang w:bidi="ar-SA"/>
        </w:rPr>
        <w:t>wealth</w:t>
      </w:r>
      <w:r w:rsidR="00EE2A8B">
        <w:rPr>
          <w:rFonts w:asciiTheme="minorHAnsi" w:eastAsiaTheme="minorHAnsi" w:hAnsiTheme="minorHAnsi" w:cstheme="minorBidi"/>
          <w:lang w:bidi="ar-SA"/>
        </w:rPr>
        <w:t xml:space="preserve">, </w:t>
      </w:r>
      <w:r w:rsidR="00EE2A8B" w:rsidRPr="00713DDF">
        <w:rPr>
          <w:rFonts w:asciiTheme="minorHAnsi" w:eastAsiaTheme="minorHAnsi" w:hAnsiTheme="minorHAnsi" w:cstheme="minorBidi"/>
          <w:lang w:bidi="ar-SA"/>
        </w:rPr>
        <w:t>sport</w:t>
      </w:r>
      <w:r w:rsidR="006A7487" w:rsidRPr="00713DDF">
        <w:rPr>
          <w:rFonts w:asciiTheme="minorHAnsi" w:eastAsiaTheme="minorHAnsi" w:hAnsiTheme="minorHAnsi" w:cstheme="minorBidi"/>
          <w:lang w:bidi="ar-SA"/>
        </w:rPr>
        <w:t xml:space="preserve"> and</w:t>
      </w:r>
      <w:r w:rsidR="00437502" w:rsidRPr="00DF3459">
        <w:rPr>
          <w:rFonts w:asciiTheme="minorHAnsi" w:eastAsiaTheme="minorHAnsi" w:hAnsiTheme="minorHAnsi" w:cstheme="minorBidi"/>
          <w:lang w:bidi="ar-SA"/>
        </w:rPr>
        <w:t xml:space="preserve"> </w:t>
      </w:r>
      <w:r w:rsidRPr="00DF3459">
        <w:rPr>
          <w:rFonts w:asciiTheme="minorHAnsi" w:eastAsiaTheme="minorHAnsi" w:hAnsiTheme="minorHAnsi" w:cstheme="minorBidi"/>
          <w:lang w:bidi="ar-SA"/>
        </w:rPr>
        <w:t>freedom</w:t>
      </w:r>
    </w:p>
    <w:p w:rsidR="00EA47E0" w:rsidRPr="00DF3459" w:rsidRDefault="00EA47E0" w:rsidP="00657B21">
      <w:pPr>
        <w:pStyle w:val="Paragraphedeliste"/>
        <w:numPr>
          <w:ilvl w:val="0"/>
          <w:numId w:val="8"/>
        </w:numPr>
        <w:rPr>
          <w:rFonts w:asciiTheme="minorHAnsi" w:eastAsiaTheme="minorHAnsi" w:hAnsiTheme="minorHAnsi" w:cstheme="minorBidi"/>
          <w:lang w:bidi="ar-SA"/>
        </w:rPr>
      </w:pPr>
      <w:r w:rsidRPr="00DF3459">
        <w:rPr>
          <w:rFonts w:asciiTheme="minorHAnsi" w:eastAsiaTheme="minorHAnsi" w:hAnsiTheme="minorHAnsi" w:cstheme="minorBidi"/>
          <w:lang w:bidi="ar-SA"/>
        </w:rPr>
        <w:t>To belong to a kind of “driving elite” that share values and the “Porsche attitude”</w:t>
      </w:r>
    </w:p>
    <w:p w:rsidR="00657B21" w:rsidRPr="00DF3459" w:rsidRDefault="00657B21" w:rsidP="00657B21">
      <w:pPr>
        <w:rPr>
          <w:lang w:val="en-US"/>
        </w:rPr>
      </w:pPr>
    </w:p>
    <w:p w:rsidR="00B449EA" w:rsidRPr="00DF3459" w:rsidRDefault="00B449EA" w:rsidP="00B449EA">
      <w:pPr>
        <w:pStyle w:val="Titre2"/>
      </w:pPr>
      <w:bookmarkStart w:id="25" w:name="_Toc215336669"/>
      <w:r w:rsidRPr="00DF3459">
        <w:t>Porsche’s points of difference</w:t>
      </w:r>
      <w:bookmarkEnd w:id="25"/>
    </w:p>
    <w:p w:rsidR="002820FC" w:rsidRPr="00DF3459" w:rsidRDefault="00EA47E0" w:rsidP="00EA47E0">
      <w:pPr>
        <w:rPr>
          <w:lang w:val="en-US"/>
        </w:rPr>
      </w:pPr>
      <w:r w:rsidRPr="00DF3459">
        <w:rPr>
          <w:lang w:val="en-US"/>
        </w:rPr>
        <w:t>The Cayenne is superior to other competitors at various level of abstraction</w:t>
      </w:r>
      <w:r w:rsidR="00E37874" w:rsidRPr="00DF3459">
        <w:rPr>
          <w:lang w:val="en-US"/>
        </w:rPr>
        <w:t xml:space="preserve">. First we can distinguish the </w:t>
      </w:r>
      <w:r w:rsidR="00E37874" w:rsidRPr="00DF3459">
        <w:rPr>
          <w:b/>
          <w:i/>
          <w:lang w:val="en-US"/>
        </w:rPr>
        <w:t>functional benefits</w:t>
      </w:r>
      <w:r w:rsidR="002820FC" w:rsidRPr="00DF3459">
        <w:rPr>
          <w:lang w:val="en-US"/>
        </w:rPr>
        <w:t>. By purchasing a Cayenne, the consumer not only by a SUV but he also buys a sport car with all the know-how of a car manufacturer that has been producing high quality car</w:t>
      </w:r>
      <w:r w:rsidR="00437502" w:rsidRPr="00DF3459">
        <w:rPr>
          <w:lang w:val="en-US"/>
        </w:rPr>
        <w:t>s</w:t>
      </w:r>
      <w:r w:rsidR="002820FC" w:rsidRPr="00DF3459">
        <w:rPr>
          <w:lang w:val="en-US"/>
        </w:rPr>
        <w:t xml:space="preserve"> for decades. The level of requirement is pushed to the extreme for each item that composes the SUV. For the customer it is the guarantee of having a reliable car for the years to come.</w:t>
      </w:r>
    </w:p>
    <w:p w:rsidR="00EA47E0" w:rsidRPr="00DF3459" w:rsidRDefault="002820FC" w:rsidP="00EA47E0">
      <w:pPr>
        <w:rPr>
          <w:lang w:val="en-US"/>
        </w:rPr>
      </w:pPr>
      <w:r w:rsidRPr="00DF3459">
        <w:rPr>
          <w:lang w:val="en-US"/>
        </w:rPr>
        <w:lastRenderedPageBreak/>
        <w:t xml:space="preserve">Secondly, we can analyze the </w:t>
      </w:r>
      <w:r w:rsidRPr="00713DDF">
        <w:rPr>
          <w:b/>
          <w:i/>
          <w:lang w:val="en-US"/>
        </w:rPr>
        <w:t>emotional benefits</w:t>
      </w:r>
      <w:r w:rsidRPr="00DF3459">
        <w:rPr>
          <w:lang w:val="en-US"/>
        </w:rPr>
        <w:t>. One</w:t>
      </w:r>
      <w:r w:rsidR="00657B21" w:rsidRPr="00DF3459">
        <w:rPr>
          <w:lang w:val="en-US"/>
        </w:rPr>
        <w:t xml:space="preserve"> </w:t>
      </w:r>
      <w:r w:rsidRPr="00DF3459">
        <w:rPr>
          <w:lang w:val="en-US"/>
        </w:rPr>
        <w:t xml:space="preserve">can’t deny the fact that having a Porsche Cayenne is not like having a “common car”. </w:t>
      </w:r>
      <w:r w:rsidR="008258B6" w:rsidRPr="00DF3459">
        <w:rPr>
          <w:lang w:val="en-US"/>
        </w:rPr>
        <w:t>Such owners are proud to have a Cayenne and may feel superior to other drivers thus giving</w:t>
      </w:r>
      <w:r w:rsidRPr="00DF3459">
        <w:rPr>
          <w:lang w:val="en-US"/>
        </w:rPr>
        <w:t xml:space="preserve"> </w:t>
      </w:r>
      <w:r w:rsidR="008258B6" w:rsidRPr="00DF3459">
        <w:rPr>
          <w:lang w:val="en-US"/>
        </w:rPr>
        <w:t>them a feeling of power. It is also for them a good way to achieve self-expression, show their social, financial success</w:t>
      </w:r>
      <w:r w:rsidR="00614D05" w:rsidRPr="00DF3459">
        <w:rPr>
          <w:lang w:val="en-US"/>
        </w:rPr>
        <w:t xml:space="preserve"> without voicing them</w:t>
      </w:r>
      <w:r w:rsidR="00437502" w:rsidRPr="00DF3459">
        <w:rPr>
          <w:lang w:val="en-US"/>
        </w:rPr>
        <w:t>,</w:t>
      </w:r>
      <w:r w:rsidR="00614D05" w:rsidRPr="00DF3459">
        <w:rPr>
          <w:lang w:val="en-US"/>
        </w:rPr>
        <w:t xml:space="preserve"> that can be perceived as pretentious. On the contrary, people will be impressed by the car and this prestige will be reported to </w:t>
      </w:r>
      <w:r w:rsidR="006A7487">
        <w:rPr>
          <w:lang w:val="en-US"/>
        </w:rPr>
        <w:t xml:space="preserve">the owner in an unconscious way </w:t>
      </w:r>
      <w:r w:rsidR="006A7487" w:rsidRPr="00713DDF">
        <w:rPr>
          <w:lang w:val="en-US"/>
        </w:rPr>
        <w:t>and this one of the most powerful strength of the Porsche Cayenne brand.</w:t>
      </w:r>
      <w:r w:rsidRPr="00DF3459">
        <w:rPr>
          <w:lang w:val="en-US"/>
        </w:rPr>
        <w:t xml:space="preserve"> </w:t>
      </w:r>
    </w:p>
    <w:p w:rsidR="00657B21" w:rsidRPr="00DF3459" w:rsidRDefault="00657B21" w:rsidP="00EA47E0">
      <w:pPr>
        <w:rPr>
          <w:lang w:val="en-US"/>
        </w:rPr>
      </w:pPr>
    </w:p>
    <w:p w:rsidR="00B449EA" w:rsidRDefault="00B449EA" w:rsidP="00B449EA">
      <w:pPr>
        <w:pStyle w:val="Titre2"/>
      </w:pPr>
      <w:bookmarkStart w:id="26" w:name="_Toc215336670"/>
      <w:r w:rsidRPr="00DF3459">
        <w:t>How Porsche sustain its position over time</w:t>
      </w:r>
      <w:bookmarkEnd w:id="26"/>
    </w:p>
    <w:p w:rsidR="00241DA4" w:rsidRPr="00241DA4" w:rsidRDefault="00241DA4" w:rsidP="00241DA4">
      <w:pPr>
        <w:pStyle w:val="Titre3"/>
        <w:rPr>
          <w:lang w:val="en-US"/>
        </w:rPr>
      </w:pPr>
      <w:bookmarkStart w:id="27" w:name="_Toc215336671"/>
      <w:r w:rsidRPr="00241DA4">
        <w:rPr>
          <w:lang w:val="en-US"/>
        </w:rPr>
        <w:t>Porsche‘s strategy to sustain Cayenne’s position over time</w:t>
      </w:r>
      <w:bookmarkEnd w:id="27"/>
    </w:p>
    <w:p w:rsidR="001F5420" w:rsidRDefault="004C11E1" w:rsidP="007B3642">
      <w:pPr>
        <w:rPr>
          <w:lang w:val="en-US"/>
        </w:rPr>
      </w:pPr>
      <w:r>
        <w:rPr>
          <w:lang w:val="en-US"/>
        </w:rPr>
        <w:t>Since its launch in 2002, Porsche Cayenne has evolved to sustain its position over time. The strategy of Porsche to enhance Porsche Cayenne position is a leveraging strategy. Indeed, Porsche decided to broaden the frame of reference of Porsche Cayenne to increase the demand for the brand</w:t>
      </w:r>
      <w:r w:rsidR="001F5420">
        <w:rPr>
          <w:lang w:val="en-US"/>
        </w:rPr>
        <w:t>.</w:t>
      </w:r>
    </w:p>
    <w:p w:rsidR="001F5420" w:rsidRDefault="001F5420" w:rsidP="007B3642">
      <w:pPr>
        <w:rPr>
          <w:lang w:val="en-US"/>
        </w:rPr>
      </w:pPr>
      <w:r>
        <w:rPr>
          <w:lang w:val="en-US"/>
        </w:rPr>
        <w:t>In the facts now, what was Porsche leveraging strategy? Four years after the launch of the first SUV of the company, Porsche launched the second generation of Porsche Cayenne. With a new lifted face and a variation of models, this new generation targets a broader public than the previous one.</w:t>
      </w:r>
    </w:p>
    <w:p w:rsidR="001F5420" w:rsidRDefault="001F5420" w:rsidP="007B3642">
      <w:pPr>
        <w:rPr>
          <w:lang w:val="en-US"/>
        </w:rPr>
      </w:pPr>
      <w:r>
        <w:rPr>
          <w:lang w:val="en-US"/>
        </w:rPr>
        <w:t>The new generation encompass: still the basic model, but also the Cayenne S, Cayenne GTS, Cayenne Turbo and Cayenne Turbo S.</w:t>
      </w:r>
      <w:r w:rsidR="00B8389E">
        <w:rPr>
          <w:lang w:val="en-US"/>
        </w:rPr>
        <w:t xml:space="preserve"> These new models are putting a little more “sport” in this SUV car. But why this “sportification” of the Porsche Cayenne which was initially introduced to radically change from the traditional 911 series cars? Well, as far as we are concerned, we think that by introducing a “more affordable car”, Porsche took the risk to lose his prestigious clients who were happy to belong to the upper class and the very restricted world of owners of a Porsche. So</w:t>
      </w:r>
      <w:r w:rsidR="00241DA4">
        <w:rPr>
          <w:lang w:val="en-US"/>
        </w:rPr>
        <w:t>,</w:t>
      </w:r>
      <w:r w:rsidR="00B8389E">
        <w:rPr>
          <w:lang w:val="en-US"/>
        </w:rPr>
        <w:t xml:space="preserve"> in order to reinsure these consumers about the brand equity of Porsche, and to remind them that Porsche is still a sport-car oriented brand, </w:t>
      </w:r>
      <w:r w:rsidR="00241DA4">
        <w:rPr>
          <w:lang w:val="en-US"/>
        </w:rPr>
        <w:t>Porsche</w:t>
      </w:r>
      <w:r w:rsidR="00B8389E">
        <w:rPr>
          <w:lang w:val="en-US"/>
        </w:rPr>
        <w:t xml:space="preserve"> </w:t>
      </w:r>
      <w:r w:rsidR="00241DA4">
        <w:rPr>
          <w:lang w:val="en-US"/>
        </w:rPr>
        <w:t>increased engines efficiency and maximum speed of these models.</w:t>
      </w:r>
    </w:p>
    <w:p w:rsidR="00241DA4" w:rsidRPr="00241DA4" w:rsidRDefault="00241DA4" w:rsidP="007B3642">
      <w:pPr>
        <w:rPr>
          <w:lang w:val="en-US"/>
        </w:rPr>
      </w:pPr>
      <w:r>
        <w:rPr>
          <w:lang w:val="en-US"/>
        </w:rPr>
        <w:t xml:space="preserve">The case of the </w:t>
      </w:r>
      <w:r w:rsidRPr="00241DA4">
        <w:rPr>
          <w:lang w:val="en-US"/>
        </w:rPr>
        <w:t xml:space="preserve">Porsche </w:t>
      </w:r>
      <w:r>
        <w:rPr>
          <w:lang w:val="en-US"/>
        </w:rPr>
        <w:t xml:space="preserve">Cayenne Turbo S illustrates this strategy. Cayenne Turbo S has been </w:t>
      </w:r>
      <w:r w:rsidRPr="00241DA4">
        <w:rPr>
          <w:lang w:val="en-US"/>
        </w:rPr>
        <w:t>built only for the 2006 model year</w:t>
      </w:r>
      <w:r>
        <w:rPr>
          <w:lang w:val="en-US"/>
        </w:rPr>
        <w:t xml:space="preserve"> first, as we said before, to provide a sportier car but also</w:t>
      </w:r>
      <w:r w:rsidRPr="00241DA4">
        <w:rPr>
          <w:lang w:val="en-US"/>
        </w:rPr>
        <w:t xml:space="preserve"> partly to compete with the Mercedes-Benz ML63 AMG</w:t>
      </w:r>
    </w:p>
    <w:p w:rsidR="001F5420" w:rsidRDefault="001F5420" w:rsidP="007B3642">
      <w:pPr>
        <w:rPr>
          <w:lang w:val="en-US"/>
        </w:rPr>
      </w:pPr>
      <w:r>
        <w:rPr>
          <w:lang w:val="en-US"/>
        </w:rPr>
        <w:t xml:space="preserve">Finally, the new generation of Porsche Cayenne should arrive in the mid-2010. </w:t>
      </w:r>
      <w:r w:rsidR="00B8389E">
        <w:rPr>
          <w:lang w:val="en-US"/>
        </w:rPr>
        <w:t xml:space="preserve">Still in a leveraging strategy of broadening the frame of reference, Porsche should play this time the card of the “environment-friendly” and “low CO2-emission” with </w:t>
      </w:r>
      <w:r w:rsidR="00714927">
        <w:rPr>
          <w:lang w:val="en-US"/>
        </w:rPr>
        <w:t>a</w:t>
      </w:r>
      <w:r w:rsidR="00B8389E">
        <w:rPr>
          <w:lang w:val="en-US"/>
        </w:rPr>
        <w:t xml:space="preserve"> hybrid model in order to fit to the current trend of sustainable development.</w:t>
      </w:r>
    </w:p>
    <w:p w:rsidR="00714927" w:rsidRDefault="00714927" w:rsidP="007B3642">
      <w:pPr>
        <w:rPr>
          <w:lang w:val="en-US"/>
        </w:rPr>
      </w:pPr>
    </w:p>
    <w:p w:rsidR="00714927" w:rsidRPr="00714927" w:rsidRDefault="00161618" w:rsidP="00714927">
      <w:pPr>
        <w:pStyle w:val="Titre3"/>
        <w:rPr>
          <w:lang w:val="en-US"/>
        </w:rPr>
      </w:pPr>
      <w:bookmarkStart w:id="28" w:name="_Toc215336672"/>
      <w:r>
        <w:rPr>
          <w:lang w:val="en-US"/>
        </w:rPr>
        <w:t>SWOT Analysis of Porsche</w:t>
      </w:r>
      <w:bookmarkEnd w:id="28"/>
    </w:p>
    <w:p w:rsidR="00714927" w:rsidRDefault="00714927" w:rsidP="00714927">
      <w:pPr>
        <w:rPr>
          <w:lang w:val="en-US"/>
        </w:rPr>
      </w:pPr>
      <w:r>
        <w:rPr>
          <w:lang w:val="en-US"/>
        </w:rPr>
        <w:t xml:space="preserve">In order to see how Porsche </w:t>
      </w:r>
      <w:r w:rsidR="000B35D5">
        <w:rPr>
          <w:lang w:val="en-US"/>
        </w:rPr>
        <w:t>has managed</w:t>
      </w:r>
      <w:r>
        <w:rPr>
          <w:lang w:val="en-US"/>
        </w:rPr>
        <w:t xml:space="preserve"> to be a successful manufacturer </w:t>
      </w:r>
      <w:r w:rsidR="00161618">
        <w:rPr>
          <w:lang w:val="en-US"/>
        </w:rPr>
        <w:t>for several decades, we can also make a SWOT analysis of the brand.</w:t>
      </w:r>
    </w:p>
    <w:p w:rsidR="00161618" w:rsidRDefault="00161618" w:rsidP="00714927">
      <w:pPr>
        <w:rPr>
          <w:lang w:val="en-US"/>
        </w:rPr>
      </w:pPr>
    </w:p>
    <w:p w:rsidR="00161618" w:rsidRPr="00714927" w:rsidRDefault="00161618" w:rsidP="00714927">
      <w:pPr>
        <w:rPr>
          <w:lang w:val="en-US"/>
        </w:rPr>
      </w:pPr>
    </w:p>
    <w:p w:rsidR="00714927" w:rsidRPr="00714927" w:rsidRDefault="00714927" w:rsidP="00161618">
      <w:pPr>
        <w:pStyle w:val="Titre4"/>
      </w:pPr>
      <w:r w:rsidRPr="00714927">
        <w:lastRenderedPageBreak/>
        <w:t>Strengths</w:t>
      </w:r>
    </w:p>
    <w:p w:rsidR="00714927" w:rsidRPr="00714927" w:rsidRDefault="00714927" w:rsidP="00714927">
      <w:pPr>
        <w:rPr>
          <w:lang w:val="en-US"/>
        </w:rPr>
      </w:pPr>
      <w:r w:rsidRPr="00714927">
        <w:rPr>
          <w:lang w:val="en-US"/>
        </w:rPr>
        <w:t>Before Wendelin Wiedeking took over leadership</w:t>
      </w:r>
      <w:r w:rsidR="00161618">
        <w:rPr>
          <w:lang w:val="en-US"/>
        </w:rPr>
        <w:t>,</w:t>
      </w:r>
      <w:r w:rsidRPr="00714927">
        <w:rPr>
          <w:lang w:val="en-US"/>
        </w:rPr>
        <w:t xml:space="preserve"> Porsche has been in severe trouble in the early 1990s. In order to manage the problems</w:t>
      </w:r>
      <w:r w:rsidR="00161618">
        <w:rPr>
          <w:lang w:val="en-US"/>
        </w:rPr>
        <w:t>,</w:t>
      </w:r>
      <w:r w:rsidRPr="00714927">
        <w:rPr>
          <w:lang w:val="en-US"/>
        </w:rPr>
        <w:t xml:space="preserve"> Porsche </w:t>
      </w:r>
      <w:r w:rsidRPr="00161618">
        <w:rPr>
          <w:b/>
          <w:lang w:val="en-US"/>
        </w:rPr>
        <w:t>reduced production costs</w:t>
      </w:r>
      <w:r w:rsidRPr="00714927">
        <w:rPr>
          <w:lang w:val="en-US"/>
        </w:rPr>
        <w:t xml:space="preserve"> and nowadays the efficient and effective production is one of Porsche’s core strengths.</w:t>
      </w:r>
    </w:p>
    <w:p w:rsidR="00714927" w:rsidRPr="00714927" w:rsidRDefault="00714927" w:rsidP="00714927">
      <w:pPr>
        <w:rPr>
          <w:lang w:val="en-US"/>
        </w:rPr>
      </w:pPr>
      <w:r w:rsidRPr="00714927">
        <w:rPr>
          <w:lang w:val="en-US"/>
        </w:rPr>
        <w:t xml:space="preserve">Besides cutting production costs Porsche continually </w:t>
      </w:r>
      <w:r w:rsidRPr="00161618">
        <w:rPr>
          <w:b/>
          <w:lang w:val="en-US"/>
        </w:rPr>
        <w:t>enlarged its product portfolio</w:t>
      </w:r>
      <w:r w:rsidRPr="00714927">
        <w:rPr>
          <w:lang w:val="en-US"/>
        </w:rPr>
        <w:t xml:space="preserve"> since 1993. Therefore, Porsche expanded a lot and can appeal to many target groups as nowadays not only traditional sports cars are offered but also SUVs</w:t>
      </w:r>
      <w:r w:rsidR="00161618">
        <w:rPr>
          <w:lang w:val="en-US"/>
        </w:rPr>
        <w:t xml:space="preserve"> as we have been able to see in the previous part</w:t>
      </w:r>
      <w:r w:rsidRPr="00714927">
        <w:rPr>
          <w:lang w:val="en-US"/>
        </w:rPr>
        <w:t>.</w:t>
      </w:r>
    </w:p>
    <w:p w:rsidR="00714927" w:rsidRPr="000B35D5" w:rsidRDefault="00714927" w:rsidP="00714927">
      <w:pPr>
        <w:rPr>
          <w:lang w:val="en-US"/>
        </w:rPr>
      </w:pPr>
      <w:r w:rsidRPr="00714927">
        <w:rPr>
          <w:lang w:val="en-US"/>
        </w:rPr>
        <w:t xml:space="preserve">The most important strength of Porsche is the </w:t>
      </w:r>
      <w:r w:rsidRPr="00161618">
        <w:rPr>
          <w:b/>
          <w:lang w:val="en-US"/>
        </w:rPr>
        <w:t>image</w:t>
      </w:r>
      <w:r w:rsidRPr="00714927">
        <w:rPr>
          <w:lang w:val="en-US"/>
        </w:rPr>
        <w:t>. Porsche embodies dynamism, sportiness and wealth. Therefore, driving a Porsche more than ever is a mean of showing ones’ success.</w:t>
      </w:r>
    </w:p>
    <w:p w:rsidR="00714927" w:rsidRPr="00714927" w:rsidRDefault="00161618" w:rsidP="00161618">
      <w:pPr>
        <w:pStyle w:val="Titre4"/>
        <w:rPr>
          <w:lang w:val="de-DE"/>
        </w:rPr>
      </w:pPr>
      <w:r>
        <w:rPr>
          <w:lang w:val="de-DE"/>
        </w:rPr>
        <w:t>Weaknesses</w:t>
      </w:r>
    </w:p>
    <w:p w:rsidR="00714927" w:rsidRPr="00714927" w:rsidRDefault="00714927" w:rsidP="00714927">
      <w:pPr>
        <w:rPr>
          <w:lang w:val="en-US"/>
        </w:rPr>
      </w:pPr>
      <w:r w:rsidRPr="00714927">
        <w:rPr>
          <w:lang w:val="en-US"/>
        </w:rPr>
        <w:t xml:space="preserve">Although Porsche has enlarged its product portfolio, Porsche is only producing large cars with powerful engines. These circumstances will be problematic in the future because of the </w:t>
      </w:r>
      <w:r w:rsidRPr="00161618">
        <w:rPr>
          <w:b/>
          <w:lang w:val="en-US"/>
        </w:rPr>
        <w:t>climate discussion</w:t>
      </w:r>
      <w:r w:rsidRPr="00714927">
        <w:rPr>
          <w:lang w:val="en-US"/>
        </w:rPr>
        <w:t xml:space="preserve"> and the quickly </w:t>
      </w:r>
      <w:r w:rsidRPr="00161618">
        <w:rPr>
          <w:b/>
          <w:lang w:val="en-US"/>
        </w:rPr>
        <w:t>increasing gas price</w:t>
      </w:r>
      <w:r w:rsidRPr="00714927">
        <w:rPr>
          <w:lang w:val="en-US"/>
        </w:rPr>
        <w:t>.</w:t>
      </w:r>
    </w:p>
    <w:p w:rsidR="00714927" w:rsidRPr="00714927" w:rsidRDefault="00714927" w:rsidP="00714927">
      <w:pPr>
        <w:rPr>
          <w:lang w:val="en-US"/>
        </w:rPr>
      </w:pPr>
      <w:r w:rsidRPr="00714927">
        <w:rPr>
          <w:lang w:val="en-US"/>
        </w:rPr>
        <w:t>In addition to that, Porsche did not create</w:t>
      </w:r>
      <w:r w:rsidR="00161618">
        <w:rPr>
          <w:lang w:val="en-US"/>
        </w:rPr>
        <w:t xml:space="preserve"> (yet)</w:t>
      </w:r>
      <w:r w:rsidRPr="00714927">
        <w:rPr>
          <w:lang w:val="en-US"/>
        </w:rPr>
        <w:t xml:space="preserve"> an ecological brand image like many other car manufacturers did by introducing hybrid cars (</w:t>
      </w:r>
      <w:r w:rsidRPr="00161618">
        <w:rPr>
          <w:i/>
          <w:lang w:val="en-US"/>
        </w:rPr>
        <w:t>Lexus, Toyota</w:t>
      </w:r>
      <w:r w:rsidRPr="00714927">
        <w:rPr>
          <w:lang w:val="en-US"/>
        </w:rPr>
        <w:t>) or efficient dynamics (</w:t>
      </w:r>
      <w:r w:rsidRPr="00161618">
        <w:rPr>
          <w:i/>
          <w:lang w:val="en-US"/>
        </w:rPr>
        <w:t>BMW</w:t>
      </w:r>
      <w:r w:rsidRPr="00714927">
        <w:rPr>
          <w:lang w:val="en-US"/>
        </w:rPr>
        <w:t>).</w:t>
      </w:r>
    </w:p>
    <w:p w:rsidR="00714927" w:rsidRPr="000B35D5" w:rsidRDefault="003D6B6C" w:rsidP="00714927">
      <w:pPr>
        <w:rPr>
          <w:lang w:val="en-US"/>
        </w:rPr>
      </w:pPr>
      <w:r>
        <w:rPr>
          <w:noProof/>
          <w:lang w:eastAsia="fr-FR"/>
        </w:rPr>
        <w:drawing>
          <wp:anchor distT="0" distB="0" distL="114300" distR="114300" simplePos="0" relativeHeight="251692032" behindDoc="0" locked="0" layoutInCell="1" allowOverlap="1">
            <wp:simplePos x="0" y="0"/>
            <wp:positionH relativeFrom="column">
              <wp:posOffset>-33020</wp:posOffset>
            </wp:positionH>
            <wp:positionV relativeFrom="paragraph">
              <wp:posOffset>42545</wp:posOffset>
            </wp:positionV>
            <wp:extent cx="981075" cy="581025"/>
            <wp:effectExtent l="1905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981075" cy="581025"/>
                    </a:xfrm>
                    <a:prstGeom prst="rect">
                      <a:avLst/>
                    </a:prstGeom>
                    <a:noFill/>
                    <a:ln w="9525">
                      <a:noFill/>
                      <a:miter lim="800000"/>
                      <a:headEnd/>
                      <a:tailEnd/>
                    </a:ln>
                  </pic:spPr>
                </pic:pic>
              </a:graphicData>
            </a:graphic>
          </wp:anchor>
        </w:drawing>
      </w:r>
      <w:r w:rsidR="00714927" w:rsidRPr="00714927">
        <w:rPr>
          <w:lang w:val="en-US"/>
        </w:rPr>
        <w:t xml:space="preserve">As Porsche is a comparable small player in the automotive world, Porsche does not have the advantage of economy of scale. This issue gets more and more important as prices for steel and </w:t>
      </w:r>
      <w:r w:rsidR="00161618" w:rsidRPr="00714927">
        <w:rPr>
          <w:lang w:val="en-US"/>
        </w:rPr>
        <w:t>aluminum</w:t>
      </w:r>
      <w:r w:rsidR="00714927" w:rsidRPr="00714927">
        <w:rPr>
          <w:lang w:val="en-US"/>
        </w:rPr>
        <w:t xml:space="preserve"> increased dramatically during the last years. However, Porsche bought a considerable share of VW and can therefore probably get rid of this weakness in the future.</w:t>
      </w:r>
      <w:r w:rsidRPr="003D6B6C">
        <w:rPr>
          <w:lang w:val="en-US"/>
        </w:rPr>
        <w:t xml:space="preserve"> </w:t>
      </w:r>
    </w:p>
    <w:p w:rsidR="00714927" w:rsidRPr="00714927" w:rsidRDefault="00714927" w:rsidP="00161618">
      <w:pPr>
        <w:pStyle w:val="Titre4"/>
        <w:rPr>
          <w:lang w:val="de-DE"/>
        </w:rPr>
      </w:pPr>
      <w:r w:rsidRPr="00714927">
        <w:rPr>
          <w:lang w:val="de-DE"/>
        </w:rPr>
        <w:t>Opportunities</w:t>
      </w:r>
    </w:p>
    <w:p w:rsidR="00714927" w:rsidRPr="00714927" w:rsidRDefault="00714927" w:rsidP="00714927">
      <w:pPr>
        <w:rPr>
          <w:lang w:val="en-US"/>
        </w:rPr>
      </w:pPr>
      <w:r w:rsidRPr="00714927">
        <w:rPr>
          <w:lang w:val="en-US"/>
        </w:rPr>
        <w:t>During the last years Russia, China and other countries, mainly from Asia, offer new markets as the economy grows quickly in these countries and more and more people can afford expensive cars like a Porsche.</w:t>
      </w:r>
    </w:p>
    <w:p w:rsidR="00714927" w:rsidRPr="00714927" w:rsidRDefault="00161618" w:rsidP="00714927">
      <w:pPr>
        <w:rPr>
          <w:lang w:val="en-US"/>
        </w:rPr>
      </w:pPr>
      <w:r>
        <w:rPr>
          <w:lang w:val="en-US"/>
        </w:rPr>
        <w:t xml:space="preserve">Besides, </w:t>
      </w:r>
      <w:r w:rsidR="00714927" w:rsidRPr="00714927">
        <w:rPr>
          <w:lang w:val="en-US"/>
        </w:rPr>
        <w:t xml:space="preserve">Porsche bought a considerable share of VW. This strategy opens new possibilities like for example forming development </w:t>
      </w:r>
      <w:r w:rsidRPr="00714927">
        <w:rPr>
          <w:lang w:val="en-US"/>
        </w:rPr>
        <w:t>cooperation</w:t>
      </w:r>
      <w:r w:rsidR="00714927" w:rsidRPr="00714927">
        <w:rPr>
          <w:lang w:val="en-US"/>
        </w:rPr>
        <w:t xml:space="preserve">. </w:t>
      </w:r>
      <w:r>
        <w:rPr>
          <w:lang w:val="en-US"/>
        </w:rPr>
        <w:t>Thus</w:t>
      </w:r>
      <w:r w:rsidR="00714927" w:rsidRPr="00714927">
        <w:rPr>
          <w:lang w:val="en-US"/>
        </w:rPr>
        <w:t>, Porsche can in the future act as a real big player in the automotive world.</w:t>
      </w:r>
    </w:p>
    <w:p w:rsidR="00714927" w:rsidRPr="00714927" w:rsidRDefault="00714927" w:rsidP="00161618">
      <w:pPr>
        <w:pStyle w:val="Titre4"/>
        <w:rPr>
          <w:lang w:val="en-US"/>
        </w:rPr>
      </w:pPr>
      <w:r w:rsidRPr="00714927">
        <w:rPr>
          <w:lang w:val="en-US"/>
        </w:rPr>
        <w:t>Threats</w:t>
      </w:r>
    </w:p>
    <w:p w:rsidR="00714927" w:rsidRPr="00714927" w:rsidRDefault="00161618" w:rsidP="00714927">
      <w:pPr>
        <w:rPr>
          <w:lang w:val="en-US"/>
        </w:rPr>
      </w:pPr>
      <w:r>
        <w:rPr>
          <w:lang w:val="en-US"/>
        </w:rPr>
        <w:t>Since the target of Porsche remain wealthy people,</w:t>
      </w:r>
      <w:r w:rsidR="00714927" w:rsidRPr="00714927">
        <w:rPr>
          <w:lang w:val="en-US"/>
        </w:rPr>
        <w:t xml:space="preserve"> the worldwide financial crisis can have negative effects on Porsche as people act more carefully and avoid buying expensive cars.</w:t>
      </w:r>
    </w:p>
    <w:p w:rsidR="00161618" w:rsidRDefault="00714927" w:rsidP="007B3642">
      <w:pPr>
        <w:rPr>
          <w:lang w:val="en-US"/>
        </w:rPr>
      </w:pPr>
      <w:r w:rsidRPr="00714927">
        <w:rPr>
          <w:lang w:val="en-US"/>
        </w:rPr>
        <w:t>Moreover, the financial crisis can make another problem worse – the weakness of the dollar. As one of the most important markets for Porsche is the dollar area, Porsche will face problems if the exchange rate of the dollar does not stabilize.</w:t>
      </w:r>
    </w:p>
    <w:p w:rsidR="00522F60" w:rsidRDefault="00522F60" w:rsidP="007B3642">
      <w:pPr>
        <w:rPr>
          <w:lang w:val="en-US"/>
        </w:rPr>
      </w:pPr>
      <w:r>
        <w:rPr>
          <w:lang w:val="en-US"/>
        </w:rPr>
        <w:br w:type="page"/>
      </w:r>
    </w:p>
    <w:p w:rsidR="00522F60" w:rsidRDefault="00522F60" w:rsidP="00522F60">
      <w:pPr>
        <w:pStyle w:val="Titre1"/>
      </w:pPr>
      <w:bookmarkStart w:id="29" w:name="_Toc215336673"/>
      <w:r>
        <w:lastRenderedPageBreak/>
        <w:t xml:space="preserve">Advertisement </w:t>
      </w:r>
      <w:r w:rsidR="00BA4A3E">
        <w:t xml:space="preserve">of </w:t>
      </w:r>
      <w:r>
        <w:t xml:space="preserve">Porsche </w:t>
      </w:r>
      <w:r w:rsidR="00BA4A3E">
        <w:t>Cay</w:t>
      </w:r>
      <w:r w:rsidR="008E08DE">
        <w:t>enne</w:t>
      </w:r>
      <w:bookmarkEnd w:id="29"/>
    </w:p>
    <w:p w:rsidR="008E08DE" w:rsidRPr="008E08DE" w:rsidRDefault="00A80559" w:rsidP="008E08DE">
      <w:pPr>
        <w:rPr>
          <w:lang w:val="en-US"/>
        </w:rPr>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51" type="#_x0000_t74" alt="@327D836@0C55711C4@@770B835G5EE809:I&lt;;9:I&lt;;Q11618258!!!BIHO@]q11618258!@B@3469113061@42C22b`xl`o/enb!!!!!!!!!!!!!!!!!!!!!!!!!!!!!!!!!!!!!!!!!!!!!!!!!!!!!!!!!!!!!!!!!!!!!!!!!!!!!!!!!!!!!!!!!!!!!!!!!!!!!!!!!!!!!!!!!!!!!!!!!!!!!!!!!!!!!!!!!!!!!!!!!!!!!!!!!!!!!!!!!!!!!!!!!!!!!!!!!!!!!!!!!!!!!!!!!!!!!!!!!!!!!!!!!!!!!!!!!!!!!!!!!!!!!!!!!!!!!!!!!!!!!!!!!!!!!!!!!!!!!!!!!!!!!!!!!!!!!!!!!!!!!!!!!!!!!!!!!!!!!!!!!!!!!!!!!!!!!!!!!!!!!!!!!!!!!!!!!!!!!!!!!!!!!!!!!!!!!!!!!!!!!!!!!!!!!!!!!!!!!!!!!!!!!!!!!!!!!!!!!!!!!!!!!!!!!!!!!!!!!!!!!!!!!!!!!!!!!!!!!!!!!!!!!!!!!!!!!!!!!!!!!!!!!!!!!!!!!!!!!!!!!!!!!!!!!!!!!!!!!!!!!!!!!!!!!!!!!!!!!!!!!!!!!!!!!!!!!!!!!!!!!!!!!!!!!!!!!!!!!!!!!!!!!!!!!!!!!!!!!!!!!!!!!!!!!!!!!!!!!!!!!!!!!!!!!!!!!!!!!!!!!!!!!!!!!!!!!!!!!!!!!!!!!!!!!!!!!!!!!!!!!!!!!!!!!!!!!!!!!!!!!!!!!!!!!!!!!!!!!!!!!!!!!!!!!!!!!!!!!!!!!!!!!!!!!!!!!!!!!!!!!!!!!!!!!!!!!!!!!!!!!!!!!!!!!!!!!!!!!!!!!!!!!!!!!!!!!!!!!!!!!!!!!!!!!!!!!!!!!!!!!!!!!!!!!!!!!!!!!!!!!!!!!!!!!!!!!!!!!!!!!!!!!!!!!!!!!!!!!!!!!!!!!!!!!!!!!!!!!!!!!!!!!!!!!!!!!!!!!!!!!!!!!!!!!!!!!!!!!!!!!!!!!!!!!!!!!!!!!!!!!!!!!!!!!!!!!!!!!!!!!!!!!!!!!!!!!!!!!!!!!!!!!!!!!!!!!!!!!!!!!!!!!!!!!!!!!!!!!!!!!!!!!!!!!!!!!!!!!!!!!!!!!!!!!!!!!!!!!!!!!!!!!!!!!!!!!!!!!!!!!!!!!!!!!!!!!!!!!!!!!!!!!!!!!!!!!!!!!!!!!!!!!!!!!!!!!!!!!!!!!!!!!!!!!!!!!!!!!!!!!!!!!!!!!!!!!!!!!!!!!!!!!!!!!!!!!!!!!!!!!!!!!!!!!!!!!!!!!!!!!!!!!!!!!!!!!!!!!!!!!!!!!!!!!!!!!!!!!!!!!!!!!!!!!!!!!!!!!!!!!!!!!!!!!!!!!!!!!!!!!!!!!!!!!!!!!!!!!!!!!!!!!!!!!!!!!!!!!!!!!!!!!!!!!!!!!!!!!!!!!!!!!!!!!!!!!!!!!!!!!!!!!!!!!!!!!!!!!!!!!!!!!!!!!!!!!!!!!!!!!!!!!!!!!!!!!!!!!!!!!!!!!!!!!!!!!!!!!!!!!!!!!!!!!!!!!!!!!!!!!!!!!!!!!!!!!!!!!!!!!!!!!!!!!!!!!!!!!!!!!!!!!!!!!!!!!!!!!!!!!!!!!!!!!!!!!!!!!!!!!!!!!!!!!!!!!!!!!!!!!!!!!!!!!!!!!!!!!!!!!!!!!!!!!!!!!!!!!!!!!!!!!!!!!!!!!!!!!!!!!!!!!!!!!!!!!!!!!!!!!!!!!!!!!!!!!!!!!!!!!!!!!!!!!!!!!!!!!!!!!!!!!!!!!!!!!!!!!!!!!!!!!!!!!!!!!!!!!!!!!!!!!!!!!!!!!!!!!!!!!!!!!!!!!!!!!!!!!!!!!!!!!!!!!!!!!!!!!!!!!!!!!!!!!!!!!!!!!!!!!!!!!!!!!!!!!!!!!!!!!!!!!!!!!!!!!!!!!!!!!!!!!!!!!!!!!!!!!!!!!!!!!!!!!!!!!!!!!!!!!!!!!!!!!!!!!!!!!!!!!!!!!!!!!!!!!!!!!!!!!!!!!!!!!!!!!!!!!!!!!!!!!!!!!!!!!!!!!!!!!!!!!!!!!!!!!!!!!!!!!!!!!!!!!!!!!!!!!!!!!!!!!!!!!!!!!!!!!!!!!!!!!!!!!!!!!!!!!!!!!!!!!!!!!!!!!!!!!!!!!!!!!!!!!!!!!!!!!!!!!!!!!!!!!!!!!!!!!!!!!!!!!!!!!!!!!!!!!!!!!!!!!!!!!!!!!!!!!!!!!!!!!!!!!!!!!!!!!!!!!!!!!!!!!!!!!!!!!!!!!!!!!!!!!!!!!!!!!!!!!!!!!!!!!!!!!!!!!!!!!!!!!!!!!!!!!!!!!!!!!!!!!!!!!!!!!!!!!!!!!!!!!!!!!!!!!!!!!!!!!!!!!!!!!!!!!!!!!!!!!!!!!!!!!1!^" style="position:absolute;left:0;text-align:left;margin-left:0;margin-top:0;width:.05pt;height:.05pt;z-index:251708416;visibility:hidden">
            <w10:anchorlock/>
          </v:shape>
        </w:pict>
      </w:r>
      <w:r w:rsidR="008E08DE" w:rsidRPr="008E08DE">
        <w:rPr>
          <w:rFonts w:hint="eastAsia"/>
          <w:lang w:val="en-US"/>
        </w:rPr>
        <w:t xml:space="preserve">Cayenne helps </w:t>
      </w:r>
      <w:r w:rsidR="008E08DE" w:rsidRPr="008E08DE">
        <w:rPr>
          <w:lang w:val="en-US"/>
        </w:rPr>
        <w:t>Porsche</w:t>
      </w:r>
      <w:r w:rsidR="008E08DE" w:rsidRPr="008E08DE">
        <w:rPr>
          <w:rFonts w:hint="eastAsia"/>
          <w:lang w:val="en-US"/>
        </w:rPr>
        <w:t xml:space="preserve"> getting more and more amazing profit through the </w:t>
      </w:r>
      <w:r w:rsidR="008E08DE" w:rsidRPr="008E08DE">
        <w:rPr>
          <w:lang w:val="en-US"/>
        </w:rPr>
        <w:t>rapid</w:t>
      </w:r>
      <w:r w:rsidR="008E08DE" w:rsidRPr="008E08DE">
        <w:rPr>
          <w:rFonts w:hint="eastAsia"/>
          <w:lang w:val="en-US"/>
        </w:rPr>
        <w:t xml:space="preserve"> increasing sales amount. This </w:t>
      </w:r>
      <w:r w:rsidR="008E08DE" w:rsidRPr="008E08DE">
        <w:rPr>
          <w:lang w:val="en-US"/>
        </w:rPr>
        <w:t>achievement</w:t>
      </w:r>
      <w:r w:rsidR="008E08DE" w:rsidRPr="008E08DE">
        <w:rPr>
          <w:rFonts w:hint="eastAsia"/>
          <w:lang w:val="en-US"/>
        </w:rPr>
        <w:t xml:space="preserve"> relies on not only the brand force and excellent </w:t>
      </w:r>
      <w:r w:rsidR="008E08DE" w:rsidRPr="008E08DE">
        <w:rPr>
          <w:lang w:val="en-US"/>
        </w:rPr>
        <w:t>technical</w:t>
      </w:r>
      <w:r w:rsidR="008E08DE" w:rsidRPr="008E08DE">
        <w:rPr>
          <w:rFonts w:hint="eastAsia"/>
          <w:lang w:val="en-US"/>
        </w:rPr>
        <w:t xml:space="preserve"> </w:t>
      </w:r>
      <w:r w:rsidR="008E08DE" w:rsidRPr="008E08DE">
        <w:rPr>
          <w:lang w:val="en-US"/>
        </w:rPr>
        <w:t>performance</w:t>
      </w:r>
      <w:r w:rsidR="008E08DE" w:rsidRPr="008E08DE">
        <w:rPr>
          <w:rFonts w:hint="eastAsia"/>
          <w:lang w:val="en-US"/>
        </w:rPr>
        <w:t xml:space="preserve">, but also the </w:t>
      </w:r>
      <w:r w:rsidR="008E08DE" w:rsidRPr="008E08DE">
        <w:rPr>
          <w:lang w:val="en-US"/>
        </w:rPr>
        <w:t>appropriate</w:t>
      </w:r>
      <w:r w:rsidR="008E08DE" w:rsidRPr="008E08DE">
        <w:rPr>
          <w:rFonts w:hint="eastAsia"/>
          <w:lang w:val="en-US"/>
        </w:rPr>
        <w:t xml:space="preserve"> and accurate advertisements. Cayenne is the brand belongs to Porsche which is always considered as the </w:t>
      </w:r>
      <w:r w:rsidR="008E08DE" w:rsidRPr="008E08DE">
        <w:rPr>
          <w:lang w:val="en-US"/>
        </w:rPr>
        <w:t>representative</w:t>
      </w:r>
      <w:r w:rsidR="008E08DE" w:rsidRPr="008E08DE">
        <w:rPr>
          <w:rFonts w:hint="eastAsia"/>
          <w:lang w:val="en-US"/>
        </w:rPr>
        <w:t xml:space="preserve"> of </w:t>
      </w:r>
      <w:r w:rsidR="008E08DE" w:rsidRPr="008E08DE">
        <w:rPr>
          <w:lang w:val="en-US"/>
        </w:rPr>
        <w:t>luxury</w:t>
      </w:r>
      <w:r w:rsidR="008E08DE" w:rsidRPr="008E08DE">
        <w:rPr>
          <w:rFonts w:hint="eastAsia"/>
          <w:lang w:val="en-US"/>
        </w:rPr>
        <w:t xml:space="preserve">, </w:t>
      </w:r>
      <w:r w:rsidR="008E08DE" w:rsidRPr="008E08DE">
        <w:rPr>
          <w:lang w:val="en-US"/>
        </w:rPr>
        <w:t>costliness</w:t>
      </w:r>
      <w:r w:rsidR="008E08DE" w:rsidRPr="008E08DE">
        <w:rPr>
          <w:rFonts w:hint="eastAsia"/>
          <w:lang w:val="en-US"/>
        </w:rPr>
        <w:t xml:space="preserve"> and amazing </w:t>
      </w:r>
      <w:r w:rsidR="008E08DE" w:rsidRPr="008E08DE">
        <w:rPr>
          <w:lang w:val="en-US"/>
        </w:rPr>
        <w:t>mechanical</w:t>
      </w:r>
      <w:r w:rsidR="008E08DE" w:rsidRPr="008E08DE">
        <w:rPr>
          <w:rFonts w:hint="eastAsia"/>
          <w:lang w:val="en-US"/>
        </w:rPr>
        <w:t xml:space="preserve"> performance. Only a few customers who are really rich can afford the price of Cayenne and own one. </w:t>
      </w:r>
      <w:r w:rsidR="008E08DE" w:rsidRPr="008E08DE">
        <w:rPr>
          <w:lang w:val="en-US"/>
        </w:rPr>
        <w:t>Porsche</w:t>
      </w:r>
      <w:r w:rsidR="008E08DE" w:rsidRPr="008E08DE">
        <w:rPr>
          <w:rFonts w:hint="eastAsia"/>
          <w:lang w:val="en-US"/>
        </w:rPr>
        <w:t xml:space="preserve"> is the dream car for most of people all over the world. </w:t>
      </w:r>
    </w:p>
    <w:p w:rsidR="008E08DE" w:rsidRPr="008E08DE" w:rsidRDefault="008E08DE" w:rsidP="008E08DE">
      <w:pPr>
        <w:rPr>
          <w:lang w:val="en-US"/>
        </w:rPr>
      </w:pPr>
      <w:r w:rsidRPr="008E08DE">
        <w:rPr>
          <w:rFonts w:hint="eastAsia"/>
          <w:lang w:val="en-US"/>
        </w:rPr>
        <w:t xml:space="preserve">The </w:t>
      </w:r>
      <w:r w:rsidRPr="008E08DE">
        <w:rPr>
          <w:lang w:val="en-US"/>
        </w:rPr>
        <w:t>limitation</w:t>
      </w:r>
      <w:r w:rsidRPr="008E08DE">
        <w:rPr>
          <w:rFonts w:hint="eastAsia"/>
          <w:lang w:val="en-US"/>
        </w:rPr>
        <w:t xml:space="preserve"> of the customer and the specific </w:t>
      </w:r>
      <w:r w:rsidRPr="008E08DE">
        <w:rPr>
          <w:lang w:val="en-US"/>
        </w:rPr>
        <w:t>attribute</w:t>
      </w:r>
      <w:r w:rsidRPr="008E08DE">
        <w:rPr>
          <w:rFonts w:hint="eastAsia"/>
          <w:lang w:val="en-US"/>
        </w:rPr>
        <w:t xml:space="preserve"> of Porsche decide the strategy of Cayenne</w:t>
      </w:r>
      <w:r w:rsidRPr="008E08DE">
        <w:rPr>
          <w:lang w:val="en-US"/>
        </w:rPr>
        <w:t>’</w:t>
      </w:r>
      <w:r w:rsidRPr="008E08DE">
        <w:rPr>
          <w:rFonts w:hint="eastAsia"/>
          <w:lang w:val="en-US"/>
        </w:rPr>
        <w:t xml:space="preserve">s advertisement should be different from the others. Comparing with the other car brand, such as VW, Toyota, Volvo and so on, it is very hard to find the advertisement of Cayenne on the TV program or daily newspaper. </w:t>
      </w:r>
    </w:p>
    <w:p w:rsidR="008E08DE" w:rsidRPr="008E08DE" w:rsidRDefault="008E08DE" w:rsidP="008E08DE">
      <w:pPr>
        <w:rPr>
          <w:lang w:val="en-US"/>
        </w:rPr>
      </w:pPr>
      <w:r w:rsidRPr="008E08DE">
        <w:rPr>
          <w:rFonts w:hint="eastAsia"/>
          <w:lang w:val="en-US"/>
        </w:rPr>
        <w:t>The strategy of Cayenne</w:t>
      </w:r>
      <w:r w:rsidRPr="008E08DE">
        <w:rPr>
          <w:lang w:val="en-US"/>
        </w:rPr>
        <w:t>’</w:t>
      </w:r>
      <w:r w:rsidRPr="008E08DE">
        <w:rPr>
          <w:rFonts w:hint="eastAsia"/>
          <w:lang w:val="en-US"/>
        </w:rPr>
        <w:t xml:space="preserve">s advertisement follows one theory named Focus Marketing which is one of the most popular marketing rules nowadays. Focus Marketing is the method that analyses the market in the more detail and efficient way. Focus Marketing tries to classify the customer into accurate groups, and uses the specific advertising ways and </w:t>
      </w:r>
      <w:r w:rsidRPr="008E08DE">
        <w:rPr>
          <w:lang w:val="en-US"/>
        </w:rPr>
        <w:t>campaign</w:t>
      </w:r>
      <w:r w:rsidRPr="008E08DE">
        <w:rPr>
          <w:rFonts w:hint="eastAsia"/>
          <w:lang w:val="en-US"/>
        </w:rPr>
        <w:t xml:space="preserve">s to impact the end users. This method focuses on the </w:t>
      </w:r>
      <w:r w:rsidRPr="008E08DE">
        <w:rPr>
          <w:lang w:val="en-US"/>
        </w:rPr>
        <w:t>pertinence</w:t>
      </w:r>
      <w:r w:rsidRPr="008E08DE">
        <w:rPr>
          <w:rFonts w:hint="eastAsia"/>
          <w:lang w:val="en-US"/>
        </w:rPr>
        <w:t xml:space="preserve"> and the </w:t>
      </w:r>
      <w:r w:rsidRPr="008E08DE">
        <w:rPr>
          <w:lang w:val="en-US"/>
        </w:rPr>
        <w:t>veracity</w:t>
      </w:r>
      <w:r w:rsidRPr="008E08DE">
        <w:rPr>
          <w:rFonts w:hint="eastAsia"/>
          <w:lang w:val="en-US"/>
        </w:rPr>
        <w:t xml:space="preserve">. Focus Advertising is the </w:t>
      </w:r>
      <w:r w:rsidRPr="008E08DE">
        <w:rPr>
          <w:lang w:val="en-US"/>
        </w:rPr>
        <w:t>outcome</w:t>
      </w:r>
      <w:r w:rsidRPr="008E08DE">
        <w:rPr>
          <w:rFonts w:hint="eastAsia"/>
          <w:lang w:val="en-US"/>
        </w:rPr>
        <w:t xml:space="preserve"> of Focus Marketing. Cayenne is the </w:t>
      </w:r>
      <w:r w:rsidRPr="008E08DE">
        <w:rPr>
          <w:lang w:val="en-US"/>
        </w:rPr>
        <w:t>success</w:t>
      </w:r>
      <w:r w:rsidRPr="008E08DE">
        <w:rPr>
          <w:rFonts w:hint="eastAsia"/>
          <w:lang w:val="en-US"/>
        </w:rPr>
        <w:t xml:space="preserve">ful example who uses Focus Advertising to do the brand </w:t>
      </w:r>
      <w:r w:rsidRPr="008E08DE">
        <w:rPr>
          <w:lang w:val="en-US"/>
        </w:rPr>
        <w:t>extension</w:t>
      </w:r>
      <w:r w:rsidRPr="008E08DE">
        <w:rPr>
          <w:rFonts w:hint="eastAsia"/>
          <w:lang w:val="en-US"/>
        </w:rPr>
        <w:t xml:space="preserve"> and make huge profit.</w:t>
      </w:r>
    </w:p>
    <w:p w:rsidR="008E08DE" w:rsidRPr="008E08DE" w:rsidRDefault="008E08DE" w:rsidP="008E08DE">
      <w:pPr>
        <w:rPr>
          <w:lang w:val="en-US"/>
        </w:rPr>
      </w:pPr>
      <w:r w:rsidRPr="008E08DE">
        <w:rPr>
          <w:rFonts w:hint="eastAsia"/>
          <w:lang w:val="en-US"/>
        </w:rPr>
        <w:t xml:space="preserve">The advertisement of Cayenne can be classified into four approaches: racing competition, </w:t>
      </w:r>
      <w:r w:rsidRPr="008E08DE">
        <w:rPr>
          <w:lang w:val="en-US"/>
        </w:rPr>
        <w:t xml:space="preserve">professional </w:t>
      </w:r>
      <w:r w:rsidRPr="008E08DE">
        <w:rPr>
          <w:rFonts w:hint="eastAsia"/>
          <w:lang w:val="en-US"/>
        </w:rPr>
        <w:t xml:space="preserve">auto </w:t>
      </w:r>
      <w:r w:rsidRPr="008E08DE">
        <w:rPr>
          <w:lang w:val="en-US"/>
        </w:rPr>
        <w:t>magazine</w:t>
      </w:r>
      <w:r w:rsidRPr="008E08DE">
        <w:rPr>
          <w:rFonts w:hint="eastAsia"/>
          <w:lang w:val="en-US"/>
        </w:rPr>
        <w:t xml:space="preserve">, </w:t>
      </w:r>
      <w:r w:rsidRPr="008E08DE">
        <w:rPr>
          <w:lang w:val="en-US"/>
        </w:rPr>
        <w:t>“Christophorus”</w:t>
      </w:r>
      <w:r w:rsidRPr="008E08DE">
        <w:rPr>
          <w:rFonts w:hint="eastAsia"/>
          <w:lang w:val="en-US"/>
        </w:rPr>
        <w:t xml:space="preserve"> magazine and TV-Advertising. Porsche </w:t>
      </w:r>
      <w:r w:rsidRPr="008E08DE">
        <w:rPr>
          <w:lang w:val="en-US"/>
        </w:rPr>
        <w:t>ripping integrates</w:t>
      </w:r>
      <w:r w:rsidRPr="008E08DE">
        <w:rPr>
          <w:rFonts w:hint="eastAsia"/>
          <w:lang w:val="en-US"/>
        </w:rPr>
        <w:t xml:space="preserve"> all these kinds of advertisements to find the target customers and </w:t>
      </w:r>
      <w:r w:rsidRPr="008E08DE">
        <w:rPr>
          <w:lang w:val="en-US"/>
        </w:rPr>
        <w:t>guide</w:t>
      </w:r>
      <w:r w:rsidRPr="008E08DE">
        <w:rPr>
          <w:rFonts w:hint="eastAsia"/>
          <w:lang w:val="en-US"/>
        </w:rPr>
        <w:t xml:space="preserve"> and impact their </w:t>
      </w:r>
      <w:r w:rsidRPr="008E08DE">
        <w:rPr>
          <w:lang w:val="en-US"/>
        </w:rPr>
        <w:t>consum</w:t>
      </w:r>
      <w:r w:rsidRPr="008E08DE">
        <w:rPr>
          <w:rFonts w:hint="eastAsia"/>
          <w:lang w:val="en-US"/>
        </w:rPr>
        <w:t xml:space="preserve">ing </w:t>
      </w:r>
      <w:r w:rsidRPr="008E08DE">
        <w:rPr>
          <w:lang w:val="en-US"/>
        </w:rPr>
        <w:t>custom</w:t>
      </w:r>
      <w:r w:rsidRPr="008E08DE">
        <w:rPr>
          <w:rFonts w:hint="eastAsia"/>
          <w:lang w:val="en-US"/>
        </w:rPr>
        <w:t xml:space="preserve">. </w:t>
      </w:r>
    </w:p>
    <w:p w:rsidR="008E08DE" w:rsidRDefault="00A80559" w:rsidP="008E08DE">
      <w:pPr>
        <w:keepNext/>
        <w:jc w:val="center"/>
      </w:pPr>
      <w:r>
        <w:rPr>
          <w:noProof/>
        </w:rPr>
        <w:pict>
          <v:group id="_x0000_s1044" editas="canvas" style="position:absolute;margin-left:30.85pt;margin-top:7.8pt;width:252.05pt;height:171.6pt;z-index:251707392;mso-position-horizontal-relative:char;mso-position-vertical-relative:line" coordorigin="2895,9404" coordsize="5041,34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2895;top:9404;width:5041;height:3432" o:preferrelative="f">
              <v:fill o:detectmouseclick="t"/>
              <v:path o:extrusionok="t" o:connecttype="none"/>
              <o:lock v:ext="edit" text="t"/>
            </v:shape>
            <v:oval id="_x0000_s1046" style="position:absolute;left:5955;top:9716;width:1981;height:1404;v-text-anchor:middle" fillcolor="#703dff">
              <v:shadow color="#ffb800"/>
              <v:textbox style="mso-next-textbox:#_x0000_s1046">
                <w:txbxContent>
                  <w:p w:rsidR="008E08DE" w:rsidRPr="006358AA" w:rsidRDefault="008E08DE" w:rsidP="008E08DE">
                    <w:pPr>
                      <w:jc w:val="center"/>
                      <w:rPr>
                        <w:b/>
                        <w:szCs w:val="28"/>
                      </w:rPr>
                    </w:pPr>
                    <w:smartTag w:uri="urn:schemas-microsoft-com:office:smarttags" w:element="City">
                      <w:smartTag w:uri="urn:schemas-microsoft-com:office:smarttags" w:element="place">
                        <w:r>
                          <w:rPr>
                            <w:rFonts w:hint="eastAsia"/>
                            <w:b/>
                          </w:rPr>
                          <w:t>Cayenne</w:t>
                        </w:r>
                      </w:smartTag>
                    </w:smartTag>
                    <w:r w:rsidRPr="006358AA">
                      <w:rPr>
                        <w:rFonts w:hint="eastAsia"/>
                        <w:b/>
                      </w:rPr>
                      <w:t xml:space="preserve"> Magazine</w:t>
                    </w:r>
                  </w:p>
                </w:txbxContent>
              </v:textbox>
            </v:oval>
            <v:oval id="_x0000_s1047" style="position:absolute;left:2895;top:9716;width:1981;height:1404;v-text-anchor:middle" fillcolor="#703dff">
              <v:shadow color="#ffb800"/>
              <v:textbox style="mso-next-textbox:#_x0000_s1047">
                <w:txbxContent>
                  <w:p w:rsidR="008E08DE" w:rsidRPr="006358AA" w:rsidRDefault="008E08DE" w:rsidP="008E08DE">
                    <w:pPr>
                      <w:jc w:val="center"/>
                      <w:rPr>
                        <w:b/>
                        <w:szCs w:val="28"/>
                      </w:rPr>
                    </w:pPr>
                    <w:r w:rsidRPr="006358AA">
                      <w:rPr>
                        <w:rFonts w:hint="eastAsia"/>
                        <w:b/>
                      </w:rPr>
                      <w:t xml:space="preserve">Racing </w:t>
                    </w:r>
                    <w:r w:rsidRPr="00B718F7">
                      <w:rPr>
                        <w:rFonts w:hint="eastAsia"/>
                        <w:b/>
                        <w:szCs w:val="21"/>
                      </w:rPr>
                      <w:t>Competition</w:t>
                    </w:r>
                  </w:p>
                </w:txbxContent>
              </v:textbox>
            </v:oval>
            <v:oval id="_x0000_s1048" style="position:absolute;left:5955;top:11276;width:1981;height:1404;v-text-anchor:middle" fillcolor="#703dff">
              <v:shadow color="#ffb800"/>
              <v:textbox style="mso-next-textbox:#_x0000_s1048">
                <w:txbxContent>
                  <w:p w:rsidR="008E08DE" w:rsidRPr="006358AA" w:rsidRDefault="008E08DE" w:rsidP="008E08DE">
                    <w:pPr>
                      <w:jc w:val="center"/>
                      <w:rPr>
                        <w:b/>
                      </w:rPr>
                    </w:pPr>
                    <w:r w:rsidRPr="006358AA">
                      <w:rPr>
                        <w:rFonts w:hint="eastAsia"/>
                        <w:b/>
                      </w:rPr>
                      <w:t>TV</w:t>
                    </w:r>
                  </w:p>
                  <w:p w:rsidR="008E08DE" w:rsidRPr="006358AA" w:rsidRDefault="008E08DE" w:rsidP="008E08DE">
                    <w:pPr>
                      <w:jc w:val="center"/>
                      <w:rPr>
                        <w:b/>
                        <w:szCs w:val="28"/>
                      </w:rPr>
                    </w:pPr>
                    <w:r w:rsidRPr="006358AA">
                      <w:rPr>
                        <w:rFonts w:hint="eastAsia"/>
                        <w:b/>
                      </w:rPr>
                      <w:t>Advertising</w:t>
                    </w:r>
                  </w:p>
                  <w:p w:rsidR="008E08DE" w:rsidRPr="006358AA" w:rsidRDefault="008E08DE" w:rsidP="008E08DE">
                    <w:pPr>
                      <w:jc w:val="center"/>
                      <w:rPr>
                        <w:szCs w:val="28"/>
                      </w:rPr>
                    </w:pPr>
                  </w:p>
                </w:txbxContent>
              </v:textbox>
            </v:oval>
            <v:oval id="_x0000_s1049" style="position:absolute;left:2895;top:11276;width:1981;height:1404;v-text-anchor:middle" fillcolor="#703dff">
              <v:shadow color="#ffb800"/>
              <v:textbox style="mso-next-textbox:#_x0000_s1049">
                <w:txbxContent>
                  <w:p w:rsidR="008E08DE" w:rsidRPr="006358AA" w:rsidRDefault="008E08DE" w:rsidP="008E08DE">
                    <w:pPr>
                      <w:jc w:val="center"/>
                      <w:rPr>
                        <w:b/>
                        <w:szCs w:val="28"/>
                      </w:rPr>
                    </w:pPr>
                    <w:r>
                      <w:rPr>
                        <w:rFonts w:hint="eastAsia"/>
                        <w:b/>
                      </w:rPr>
                      <w:t>P</w:t>
                    </w:r>
                    <w:r w:rsidRPr="006358AA">
                      <w:rPr>
                        <w:b/>
                      </w:rPr>
                      <w:t xml:space="preserve">rofessional </w:t>
                    </w:r>
                    <w:r>
                      <w:rPr>
                        <w:rFonts w:hint="eastAsia"/>
                        <w:b/>
                      </w:rPr>
                      <w:t>A</w:t>
                    </w:r>
                    <w:r w:rsidRPr="006358AA">
                      <w:rPr>
                        <w:rFonts w:hint="eastAsia"/>
                        <w:b/>
                      </w:rPr>
                      <w:t xml:space="preserve">uto </w:t>
                    </w:r>
                    <w:r>
                      <w:rPr>
                        <w:rFonts w:hint="eastAsia"/>
                        <w:b/>
                      </w:rPr>
                      <w:t>M</w:t>
                    </w:r>
                    <w:r w:rsidRPr="006358AA">
                      <w:rPr>
                        <w:b/>
                      </w:rPr>
                      <w:t>agazine</w:t>
                    </w:r>
                  </w:p>
                </w:txbxContent>
              </v:textbox>
            </v:oval>
            <v:oval id="_x0000_s1050" style="position:absolute;left:4155;top:10496;width:2520;height:1404;v-text-anchor:middle" fillcolor="red">
              <v:shadow color="#ffb800"/>
              <v:textbox style="mso-next-textbox:#_x0000_s1050">
                <w:txbxContent>
                  <w:p w:rsidR="008E08DE" w:rsidRPr="006358AA" w:rsidRDefault="008E08DE" w:rsidP="008E08DE">
                    <w:pPr>
                      <w:jc w:val="center"/>
                      <w:rPr>
                        <w:b/>
                        <w:sz w:val="24"/>
                      </w:rPr>
                    </w:pPr>
                    <w:r>
                      <w:rPr>
                        <w:rFonts w:hint="eastAsia"/>
                        <w:b/>
                        <w:sz w:val="24"/>
                      </w:rPr>
                      <w:t>Cayenne</w:t>
                    </w:r>
                    <w:r w:rsidRPr="006358AA">
                      <w:rPr>
                        <w:b/>
                        <w:sz w:val="24"/>
                      </w:rPr>
                      <w:t>’</w:t>
                    </w:r>
                    <w:r w:rsidRPr="006358AA">
                      <w:rPr>
                        <w:rFonts w:hint="eastAsia"/>
                        <w:b/>
                        <w:sz w:val="24"/>
                      </w:rPr>
                      <w:t>s Advertisement</w:t>
                    </w:r>
                  </w:p>
                </w:txbxContent>
              </v:textbox>
            </v:oval>
          </v:group>
        </w:pict>
      </w:r>
      <w:r>
        <w:pict>
          <v:shape id="_x0000_i1025" type="#_x0000_t75" style="width:333.45pt;height:172.4pt">
            <v:imagedata croptop="-65520f" cropbottom="65520f"/>
          </v:shape>
        </w:pict>
      </w:r>
    </w:p>
    <w:p w:rsidR="008E08DE" w:rsidRDefault="008E08DE" w:rsidP="008E08DE">
      <w:pPr>
        <w:pStyle w:val="Lgende"/>
        <w:jc w:val="center"/>
      </w:pPr>
      <w:r>
        <w:t xml:space="preserve">Figure </w:t>
      </w:r>
      <w:fldSimple w:instr=" SEQ Figure \* ARABIC ">
        <w:r>
          <w:rPr>
            <w:noProof/>
          </w:rPr>
          <w:t>9</w:t>
        </w:r>
      </w:fldSimple>
      <w:r>
        <w:t xml:space="preserve"> - </w:t>
      </w:r>
      <w:r w:rsidRPr="00F3725A">
        <w:t>The four approaches of Cayenne’s advertisement</w:t>
      </w:r>
    </w:p>
    <w:p w:rsidR="008E08DE" w:rsidRPr="008E08DE" w:rsidRDefault="008E08DE" w:rsidP="008E08DE">
      <w:pPr>
        <w:rPr>
          <w:lang w:val="en-US"/>
        </w:rPr>
      </w:pPr>
      <w:r w:rsidRPr="008E08DE">
        <w:rPr>
          <w:rFonts w:hint="eastAsia"/>
          <w:lang w:val="en-US"/>
        </w:rPr>
        <w:t xml:space="preserve">Racing Competition is the best stage where can show the car which has </w:t>
      </w:r>
      <w:r w:rsidRPr="008E08DE">
        <w:rPr>
          <w:lang w:val="en-US"/>
        </w:rPr>
        <w:t>wonderful</w:t>
      </w:r>
      <w:r w:rsidRPr="008E08DE">
        <w:rPr>
          <w:rFonts w:hint="eastAsia"/>
          <w:lang w:val="en-US"/>
        </w:rPr>
        <w:t xml:space="preserve"> performance. All kinds of big car </w:t>
      </w:r>
      <w:r w:rsidRPr="008E08DE">
        <w:rPr>
          <w:lang w:val="en-US"/>
        </w:rPr>
        <w:t>manufacturer</w:t>
      </w:r>
      <w:r w:rsidRPr="008E08DE">
        <w:rPr>
          <w:rFonts w:hint="eastAsia"/>
          <w:lang w:val="en-US"/>
        </w:rPr>
        <w:t xml:space="preserve">s choose joining racing campaign to increase their brand reputation and </w:t>
      </w:r>
      <w:r w:rsidRPr="008E08DE">
        <w:rPr>
          <w:lang w:val="en-US"/>
        </w:rPr>
        <w:t>force</w:t>
      </w:r>
      <w:r w:rsidRPr="008E08DE">
        <w:rPr>
          <w:rFonts w:hint="eastAsia"/>
          <w:lang w:val="en-US"/>
        </w:rPr>
        <w:t>. The most famous racing competition is known as Formula 1. Toyota, BMW, R</w:t>
      </w:r>
      <w:r w:rsidRPr="008E08DE">
        <w:rPr>
          <w:lang w:val="en-US"/>
        </w:rPr>
        <w:t>enault</w:t>
      </w:r>
      <w:r w:rsidRPr="008E08DE">
        <w:rPr>
          <w:rFonts w:hint="eastAsia"/>
          <w:lang w:val="en-US"/>
        </w:rPr>
        <w:t xml:space="preserve"> and other big car </w:t>
      </w:r>
      <w:r w:rsidRPr="008E08DE">
        <w:rPr>
          <w:lang w:val="en-US"/>
        </w:rPr>
        <w:t>manufacturer</w:t>
      </w:r>
      <w:r w:rsidRPr="008E08DE">
        <w:rPr>
          <w:rFonts w:hint="eastAsia"/>
          <w:lang w:val="en-US"/>
        </w:rPr>
        <w:t xml:space="preserve">s found their own super team to compete with other competitors in Formula 1. Some car manufacturers, such as BMW, have </w:t>
      </w:r>
      <w:r w:rsidRPr="008E08DE">
        <w:rPr>
          <w:lang w:val="en-US"/>
        </w:rPr>
        <w:t>built</w:t>
      </w:r>
      <w:r w:rsidRPr="008E08DE">
        <w:rPr>
          <w:rFonts w:hint="eastAsia"/>
          <w:lang w:val="en-US"/>
        </w:rPr>
        <w:t xml:space="preserve"> their brand impact in the heart of customers deeply. This outcome helps the sales amount increasing </w:t>
      </w:r>
      <w:r w:rsidRPr="008E08DE">
        <w:rPr>
          <w:lang w:val="en-US"/>
        </w:rPr>
        <w:t>remarkably</w:t>
      </w:r>
      <w:r w:rsidRPr="008E08DE">
        <w:rPr>
          <w:rFonts w:hint="eastAsia"/>
          <w:lang w:val="en-US"/>
        </w:rPr>
        <w:t xml:space="preserve">. Porsche is also considered as </w:t>
      </w:r>
      <w:r w:rsidRPr="008E08DE">
        <w:rPr>
          <w:rFonts w:hint="eastAsia"/>
          <w:lang w:val="en-US"/>
        </w:rPr>
        <w:lastRenderedPageBreak/>
        <w:t xml:space="preserve">one of the pioneers in racing competition. Cayenne as one important part of Porsche joins lots of really racing campaign, such as </w:t>
      </w:r>
      <w:r w:rsidRPr="008E08DE">
        <w:rPr>
          <w:lang w:val="en-US"/>
        </w:rPr>
        <w:t>Siberian</w:t>
      </w:r>
      <w:r w:rsidRPr="008E08DE">
        <w:rPr>
          <w:rFonts w:hint="eastAsia"/>
          <w:lang w:val="en-US"/>
        </w:rPr>
        <w:t xml:space="preserve"> Rally Racing. Cayenne </w:t>
      </w:r>
      <w:r w:rsidRPr="008E08DE">
        <w:rPr>
          <w:lang w:val="en-US"/>
        </w:rPr>
        <w:t>w</w:t>
      </w:r>
      <w:r w:rsidRPr="008E08DE">
        <w:rPr>
          <w:rFonts w:hint="eastAsia"/>
          <w:lang w:val="en-US"/>
        </w:rPr>
        <w:t>o</w:t>
      </w:r>
      <w:r w:rsidRPr="008E08DE">
        <w:rPr>
          <w:lang w:val="en-US"/>
        </w:rPr>
        <w:t>n</w:t>
      </w:r>
      <w:r w:rsidRPr="008E08DE">
        <w:rPr>
          <w:rFonts w:hint="eastAsia"/>
          <w:lang w:val="en-US"/>
        </w:rPr>
        <w:t xml:space="preserve"> the first three places in this </w:t>
      </w:r>
      <w:r w:rsidRPr="008E08DE">
        <w:rPr>
          <w:lang w:val="en-US"/>
        </w:rPr>
        <w:t>Siberian</w:t>
      </w:r>
      <w:r w:rsidRPr="008E08DE">
        <w:rPr>
          <w:rFonts w:hint="eastAsia"/>
          <w:lang w:val="en-US"/>
        </w:rPr>
        <w:t xml:space="preserve"> Rally Racing finally. The wonderful </w:t>
      </w:r>
      <w:r w:rsidRPr="008E08DE">
        <w:rPr>
          <w:lang w:val="en-US"/>
        </w:rPr>
        <w:t>performance</w:t>
      </w:r>
      <w:r w:rsidRPr="008E08DE">
        <w:rPr>
          <w:rFonts w:hint="eastAsia"/>
          <w:lang w:val="en-US"/>
        </w:rPr>
        <w:t xml:space="preserve"> in rally racing campaign represents the capacity of Cayenne and the builds the wonderful reputation. </w:t>
      </w:r>
    </w:p>
    <w:p w:rsidR="008E08DE" w:rsidRDefault="008E08DE" w:rsidP="008E08DE">
      <w:pPr>
        <w:keepNext/>
        <w:jc w:val="center"/>
      </w:pPr>
      <w:r>
        <w:rPr>
          <w:rFonts w:hint="eastAsia"/>
          <w:noProof/>
          <w:sz w:val="24"/>
          <w:lang w:eastAsia="fr-FR"/>
        </w:rPr>
        <w:drawing>
          <wp:inline distT="0" distB="0" distL="0" distR="0">
            <wp:extent cx="3540760" cy="2306955"/>
            <wp:effectExtent l="19050" t="0" r="2540" b="0"/>
            <wp:docPr id="12" name="Image 4" descr="ca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man"/>
                    <pic:cNvPicPr>
                      <a:picLocks noChangeAspect="1" noChangeArrowheads="1"/>
                    </pic:cNvPicPr>
                  </pic:nvPicPr>
                  <pic:blipFill>
                    <a:blip r:embed="rId20"/>
                    <a:srcRect/>
                    <a:stretch>
                      <a:fillRect/>
                    </a:stretch>
                  </pic:blipFill>
                  <pic:spPr bwMode="auto">
                    <a:xfrm>
                      <a:off x="0" y="0"/>
                      <a:ext cx="3540760" cy="2306955"/>
                    </a:xfrm>
                    <a:prstGeom prst="rect">
                      <a:avLst/>
                    </a:prstGeom>
                    <a:noFill/>
                    <a:ln w="9525">
                      <a:noFill/>
                      <a:miter lim="800000"/>
                      <a:headEnd/>
                      <a:tailEnd/>
                    </a:ln>
                  </pic:spPr>
                </pic:pic>
              </a:graphicData>
            </a:graphic>
          </wp:inline>
        </w:drawing>
      </w:r>
    </w:p>
    <w:p w:rsidR="008E08DE" w:rsidRDefault="008E08DE" w:rsidP="008E08DE">
      <w:pPr>
        <w:pStyle w:val="Lgende"/>
        <w:jc w:val="center"/>
        <w:rPr>
          <w:sz w:val="24"/>
        </w:rPr>
      </w:pPr>
      <w:r>
        <w:t xml:space="preserve">Figure </w:t>
      </w:r>
      <w:fldSimple w:instr=" SEQ Figure \* ARABIC ">
        <w:r>
          <w:rPr>
            <w:noProof/>
          </w:rPr>
          <w:t>10</w:t>
        </w:r>
      </w:fldSimple>
      <w:r>
        <w:t xml:space="preserve"> - P</w:t>
      </w:r>
      <w:r w:rsidRPr="004D753F">
        <w:t>hoto of Cayenne in Siberian Rally Racing</w:t>
      </w:r>
    </w:p>
    <w:p w:rsidR="008E08DE" w:rsidRPr="008E08DE" w:rsidRDefault="008E08DE" w:rsidP="008E08DE">
      <w:pPr>
        <w:rPr>
          <w:lang w:val="en-US"/>
        </w:rPr>
      </w:pPr>
      <w:r w:rsidRPr="008E08DE">
        <w:rPr>
          <w:rFonts w:hint="eastAsia"/>
          <w:lang w:val="en-US"/>
        </w:rPr>
        <w:t>P</w:t>
      </w:r>
      <w:r w:rsidRPr="008E08DE">
        <w:rPr>
          <w:lang w:val="en-US"/>
        </w:rPr>
        <w:t xml:space="preserve">rofessional </w:t>
      </w:r>
      <w:r w:rsidRPr="008E08DE">
        <w:rPr>
          <w:rFonts w:hint="eastAsia"/>
          <w:lang w:val="en-US"/>
        </w:rPr>
        <w:t xml:space="preserve">auto </w:t>
      </w:r>
      <w:r w:rsidRPr="008E08DE">
        <w:rPr>
          <w:lang w:val="en-US"/>
        </w:rPr>
        <w:t>magazine</w:t>
      </w:r>
      <w:r w:rsidRPr="008E08DE">
        <w:rPr>
          <w:rFonts w:hint="eastAsia"/>
          <w:lang w:val="en-US"/>
        </w:rPr>
        <w:t xml:space="preserve"> is the other way to introduce the car brand to the end customers. It is the bridge between car manufacturer and </w:t>
      </w:r>
      <w:r w:rsidRPr="008E08DE">
        <w:rPr>
          <w:lang w:val="en-US"/>
        </w:rPr>
        <w:t>potential</w:t>
      </w:r>
      <w:r w:rsidRPr="008E08DE">
        <w:rPr>
          <w:rFonts w:hint="eastAsia"/>
          <w:lang w:val="en-US"/>
        </w:rPr>
        <w:t xml:space="preserve"> consumer. Porsche has built the good relationship with the professional auto magazine, such as Car and Driver, Motor Trend, Road &amp; Track, Automobile and so on. These magazines will help Porsche reaching the every corner in this world. </w:t>
      </w:r>
      <w:r w:rsidRPr="008E08DE">
        <w:rPr>
          <w:lang w:val="en-US"/>
        </w:rPr>
        <w:t>Because</w:t>
      </w:r>
      <w:r w:rsidRPr="008E08DE">
        <w:rPr>
          <w:rFonts w:hint="eastAsia"/>
          <w:lang w:val="en-US"/>
        </w:rPr>
        <w:t xml:space="preserve"> the common people may not afford buying the Cayenne, but he can buy one </w:t>
      </w:r>
      <w:r w:rsidRPr="008E08DE">
        <w:rPr>
          <w:lang w:val="en-US"/>
        </w:rPr>
        <w:t>magazine</w:t>
      </w:r>
      <w:r w:rsidRPr="008E08DE">
        <w:rPr>
          <w:rFonts w:hint="eastAsia"/>
          <w:lang w:val="en-US"/>
        </w:rPr>
        <w:t xml:space="preserve">. Porsche provides the free testing car to these car magazines for writing the testing articles. These articles introduce the every aspect of Cayenne in the detail way. They can </w:t>
      </w:r>
      <w:r w:rsidRPr="008E08DE">
        <w:rPr>
          <w:lang w:val="en-US"/>
        </w:rPr>
        <w:t>help</w:t>
      </w:r>
      <w:r w:rsidRPr="008E08DE">
        <w:rPr>
          <w:rFonts w:hint="eastAsia"/>
          <w:lang w:val="en-US"/>
        </w:rPr>
        <w:t xml:space="preserve"> the end customers knowing Cayenne well and giving them confidence to choose Cayenne.</w:t>
      </w:r>
    </w:p>
    <w:p w:rsidR="008E08DE" w:rsidRPr="008E08DE" w:rsidRDefault="008E08DE" w:rsidP="008E08DE">
      <w:pPr>
        <w:rPr>
          <w:lang w:val="en-US"/>
        </w:rPr>
      </w:pPr>
      <w:r w:rsidRPr="008E08DE">
        <w:rPr>
          <w:lang w:val="en-US"/>
        </w:rPr>
        <w:t>“Christophorus”</w:t>
      </w:r>
      <w:r w:rsidRPr="008E08DE">
        <w:rPr>
          <w:rFonts w:hint="eastAsia"/>
          <w:lang w:val="en-US"/>
        </w:rPr>
        <w:t xml:space="preserve"> magazine is the other approach to extend the Cayenne brand. This magazine is published by Porsche itself. This </w:t>
      </w:r>
      <w:r w:rsidRPr="008E08DE">
        <w:rPr>
          <w:lang w:val="en-US"/>
        </w:rPr>
        <w:t>magazine</w:t>
      </w:r>
      <w:r w:rsidRPr="008E08DE">
        <w:rPr>
          <w:rFonts w:hint="eastAsia"/>
          <w:lang w:val="en-US"/>
        </w:rPr>
        <w:t xml:space="preserve"> includes the latest news and </w:t>
      </w:r>
      <w:r w:rsidRPr="008E08DE">
        <w:rPr>
          <w:lang w:val="en-US"/>
        </w:rPr>
        <w:t>introduction</w:t>
      </w:r>
      <w:r w:rsidRPr="008E08DE">
        <w:rPr>
          <w:rFonts w:hint="eastAsia"/>
          <w:lang w:val="en-US"/>
        </w:rPr>
        <w:t xml:space="preserve">s about Porsche Cars, and all kinds of information which relates to Porsche, such as Racing Race, the story of Porsche owner and so on. This magazine will be delivered to the potential customers by email or ordinary mail package. The </w:t>
      </w:r>
      <w:r w:rsidRPr="008E08DE">
        <w:rPr>
          <w:lang w:val="en-US"/>
        </w:rPr>
        <w:t>potential</w:t>
      </w:r>
      <w:r w:rsidRPr="008E08DE">
        <w:rPr>
          <w:rFonts w:hint="eastAsia"/>
          <w:lang w:val="en-US"/>
        </w:rPr>
        <w:t xml:space="preserve"> customers are selected by the current database which includes all kinds of information concerning possible potential customers. This database is founded for a long period. Porsche uses lots of different approaches to gather the valuable customer</w:t>
      </w:r>
      <w:r w:rsidRPr="008E08DE">
        <w:rPr>
          <w:lang w:val="en-US"/>
        </w:rPr>
        <w:t>’</w:t>
      </w:r>
      <w:r w:rsidRPr="008E08DE">
        <w:rPr>
          <w:rFonts w:hint="eastAsia"/>
          <w:lang w:val="en-US"/>
        </w:rPr>
        <w:t xml:space="preserve">s information, such as the online subscription, filling out the campaign form, existing Porsche owners and so on. This approach increases the marketing </w:t>
      </w:r>
      <w:r w:rsidRPr="008E08DE">
        <w:rPr>
          <w:lang w:val="en-US"/>
        </w:rPr>
        <w:t>efficiency</w:t>
      </w:r>
      <w:r w:rsidRPr="008E08DE">
        <w:rPr>
          <w:rFonts w:hint="eastAsia"/>
          <w:lang w:val="en-US"/>
        </w:rPr>
        <w:t xml:space="preserve"> and builds the brand </w:t>
      </w:r>
      <w:r w:rsidRPr="008E08DE">
        <w:rPr>
          <w:lang w:val="en-US"/>
        </w:rPr>
        <w:t>loyalty</w:t>
      </w:r>
      <w:r w:rsidRPr="008E08DE">
        <w:rPr>
          <w:rFonts w:hint="eastAsia"/>
          <w:lang w:val="en-US"/>
        </w:rPr>
        <w:t xml:space="preserve"> of customers.</w:t>
      </w:r>
    </w:p>
    <w:p w:rsidR="006247F0" w:rsidRDefault="008E08DE" w:rsidP="008E08DE">
      <w:pPr>
        <w:rPr>
          <w:lang w:val="en-US"/>
        </w:rPr>
      </w:pPr>
      <w:r w:rsidRPr="008E08DE">
        <w:rPr>
          <w:rFonts w:hint="eastAsia"/>
          <w:lang w:val="en-US"/>
        </w:rPr>
        <w:t xml:space="preserve">The reason of the </w:t>
      </w:r>
      <w:r w:rsidRPr="008E08DE">
        <w:rPr>
          <w:lang w:val="en-US"/>
        </w:rPr>
        <w:t>resplendence</w:t>
      </w:r>
      <w:r w:rsidRPr="008E08DE">
        <w:rPr>
          <w:rFonts w:hint="eastAsia"/>
          <w:lang w:val="en-US"/>
        </w:rPr>
        <w:t xml:space="preserve"> of Cayenne is that Porsche uses the right advertising approach to extend its brand and </w:t>
      </w:r>
      <w:r w:rsidRPr="008E08DE">
        <w:rPr>
          <w:lang w:val="en-US"/>
        </w:rPr>
        <w:t>explore</w:t>
      </w:r>
      <w:r w:rsidRPr="008E08DE">
        <w:rPr>
          <w:rFonts w:hint="eastAsia"/>
          <w:lang w:val="en-US"/>
        </w:rPr>
        <w:t xml:space="preserve"> market. Through the example of Cayenne, we can find the conclusion is that the </w:t>
      </w:r>
      <w:r w:rsidRPr="008E08DE">
        <w:rPr>
          <w:lang w:val="en-US"/>
        </w:rPr>
        <w:t>appropriate</w:t>
      </w:r>
      <w:r w:rsidRPr="008E08DE">
        <w:rPr>
          <w:rFonts w:hint="eastAsia"/>
          <w:lang w:val="en-US"/>
        </w:rPr>
        <w:t xml:space="preserve"> advertisement is the </w:t>
      </w:r>
      <w:r w:rsidRPr="008E08DE">
        <w:rPr>
          <w:lang w:val="en-US"/>
        </w:rPr>
        <w:t>effective</w:t>
      </w:r>
      <w:r w:rsidRPr="008E08DE">
        <w:rPr>
          <w:rFonts w:hint="eastAsia"/>
          <w:lang w:val="en-US"/>
        </w:rPr>
        <w:t xml:space="preserve"> way to lead to the success of brand and marketing.  </w:t>
      </w:r>
    </w:p>
    <w:p w:rsidR="005E419E" w:rsidRDefault="005E419E" w:rsidP="008E08DE">
      <w:pPr>
        <w:rPr>
          <w:lang w:val="en-US"/>
        </w:rPr>
      </w:pPr>
      <w:r>
        <w:rPr>
          <w:lang w:val="en-US"/>
        </w:rPr>
        <w:br w:type="page"/>
      </w:r>
    </w:p>
    <w:p w:rsidR="00522F60" w:rsidRDefault="00522F60" w:rsidP="00522F60">
      <w:pPr>
        <w:pStyle w:val="Titre1"/>
      </w:pPr>
      <w:bookmarkStart w:id="30" w:name="_Toc215336674"/>
      <w:r w:rsidRPr="00522F60">
        <w:lastRenderedPageBreak/>
        <w:t xml:space="preserve">Brand value &amp; comparison with </w:t>
      </w:r>
      <w:r>
        <w:t>P</w:t>
      </w:r>
      <w:r w:rsidRPr="00522F60">
        <w:t>anamera</w:t>
      </w:r>
      <w:bookmarkEnd w:id="30"/>
    </w:p>
    <w:p w:rsidR="008E08DE" w:rsidRPr="008E08DE" w:rsidRDefault="008E08DE" w:rsidP="008E08DE">
      <w:pPr>
        <w:rPr>
          <w:lang w:val="en-US"/>
        </w:rPr>
      </w:pPr>
      <w:r w:rsidRPr="008E08DE">
        <w:rPr>
          <w:lang w:val="en-US"/>
        </w:rPr>
        <w:t>Porsche</w:t>
      </w:r>
      <w:r w:rsidRPr="008E08DE">
        <w:rPr>
          <w:rFonts w:hint="eastAsia"/>
          <w:lang w:val="en-US"/>
        </w:rPr>
        <w:t xml:space="preserve"> Cayenne is an endorsed brand, the mother brand </w:t>
      </w:r>
      <w:r w:rsidRPr="008E08DE">
        <w:rPr>
          <w:lang w:val="en-US"/>
        </w:rPr>
        <w:t>Porsche</w:t>
      </w:r>
      <w:r w:rsidRPr="008E08DE">
        <w:rPr>
          <w:rFonts w:hint="eastAsia"/>
          <w:lang w:val="en-US"/>
        </w:rPr>
        <w:t xml:space="preserve"> is still tied to the product brand Cayenne. </w:t>
      </w:r>
      <w:r w:rsidRPr="008E08DE">
        <w:rPr>
          <w:lang w:val="en-US"/>
        </w:rPr>
        <w:t>I</w:t>
      </w:r>
      <w:r w:rsidRPr="008E08DE">
        <w:rPr>
          <w:rFonts w:hint="eastAsia"/>
          <w:lang w:val="en-US"/>
        </w:rPr>
        <w:t xml:space="preserve">n this case, Cayenne </w:t>
      </w:r>
      <w:r w:rsidRPr="008E08DE">
        <w:rPr>
          <w:lang w:val="en-US"/>
        </w:rPr>
        <w:t>benefit</w:t>
      </w:r>
      <w:r w:rsidRPr="008E08DE">
        <w:rPr>
          <w:rFonts w:hint="eastAsia"/>
          <w:lang w:val="en-US"/>
        </w:rPr>
        <w:t>s</w:t>
      </w:r>
      <w:r w:rsidRPr="008E08DE">
        <w:rPr>
          <w:lang w:val="en-US"/>
        </w:rPr>
        <w:t xml:space="preserve"> from the standing of </w:t>
      </w:r>
      <w:r w:rsidRPr="008E08DE">
        <w:rPr>
          <w:rFonts w:hint="eastAsia"/>
          <w:lang w:val="en-US"/>
        </w:rPr>
        <w:t>its</w:t>
      </w:r>
      <w:r w:rsidRPr="008E08DE">
        <w:rPr>
          <w:lang w:val="en-US"/>
        </w:rPr>
        <w:t xml:space="preserve"> mother brand Porsche</w:t>
      </w:r>
      <w:r w:rsidRPr="008E08DE">
        <w:rPr>
          <w:rFonts w:hint="eastAsia"/>
          <w:lang w:val="en-US"/>
        </w:rPr>
        <w:t xml:space="preserve"> </w:t>
      </w:r>
      <w:r w:rsidRPr="008E08DE">
        <w:rPr>
          <w:lang w:val="en-US"/>
        </w:rPr>
        <w:t xml:space="preserve">and thus save </w:t>
      </w:r>
      <w:r w:rsidRPr="008E08DE">
        <w:rPr>
          <w:rFonts w:hint="eastAsia"/>
          <w:lang w:val="en-US"/>
        </w:rPr>
        <w:t>the</w:t>
      </w:r>
      <w:r w:rsidRPr="008E08DE">
        <w:rPr>
          <w:lang w:val="en-US"/>
        </w:rPr>
        <w:t xml:space="preserve"> company </w:t>
      </w:r>
      <w:r w:rsidRPr="008E08DE">
        <w:rPr>
          <w:rFonts w:hint="eastAsia"/>
          <w:lang w:val="en-US"/>
        </w:rPr>
        <w:t>a lot</w:t>
      </w:r>
      <w:r w:rsidRPr="008E08DE">
        <w:rPr>
          <w:lang w:val="en-US"/>
        </w:rPr>
        <w:t xml:space="preserve"> marketing expense by virtue promoting all the linked brands whenever the mother brand is advertised.</w:t>
      </w:r>
      <w:r w:rsidRPr="008E08DE">
        <w:rPr>
          <w:rFonts w:hint="eastAsia"/>
          <w:lang w:val="en-US"/>
        </w:rPr>
        <w:t xml:space="preserve"> </w:t>
      </w:r>
      <w:r w:rsidRPr="008E08DE">
        <w:rPr>
          <w:lang w:val="en-US"/>
        </w:rPr>
        <w:t>O</w:t>
      </w:r>
      <w:r w:rsidRPr="008E08DE">
        <w:rPr>
          <w:rFonts w:hint="eastAsia"/>
          <w:lang w:val="en-US"/>
        </w:rPr>
        <w:t xml:space="preserve">n the other hand, if Cayenne did a great job on the market, </w:t>
      </w:r>
      <w:r w:rsidRPr="008E08DE">
        <w:rPr>
          <w:lang w:val="en-US"/>
        </w:rPr>
        <w:t>Porsche</w:t>
      </w:r>
      <w:r w:rsidRPr="008E08DE">
        <w:rPr>
          <w:rFonts w:hint="eastAsia"/>
          <w:lang w:val="en-US"/>
        </w:rPr>
        <w:t xml:space="preserve"> can </w:t>
      </w:r>
      <w:r w:rsidRPr="008E08DE">
        <w:rPr>
          <w:lang w:val="en-US"/>
        </w:rPr>
        <w:t>benefit</w:t>
      </w:r>
      <w:r w:rsidRPr="008E08DE">
        <w:rPr>
          <w:rFonts w:hint="eastAsia"/>
          <w:lang w:val="en-US"/>
        </w:rPr>
        <w:t xml:space="preserve"> from it as well. </w:t>
      </w:r>
      <w:r w:rsidRPr="008E08DE">
        <w:rPr>
          <w:lang w:val="en-US"/>
        </w:rPr>
        <w:t>S</w:t>
      </w:r>
      <w:r w:rsidRPr="008E08DE">
        <w:rPr>
          <w:rFonts w:hint="eastAsia"/>
          <w:lang w:val="en-US"/>
        </w:rPr>
        <w:t xml:space="preserve">ince </w:t>
      </w:r>
      <w:r w:rsidRPr="008E08DE">
        <w:rPr>
          <w:lang w:val="en-US"/>
        </w:rPr>
        <w:t>Porsche</w:t>
      </w:r>
      <w:r w:rsidRPr="008E08DE">
        <w:rPr>
          <w:rFonts w:hint="eastAsia"/>
          <w:lang w:val="en-US"/>
        </w:rPr>
        <w:t xml:space="preserve"> has already been an extremely acknowledged top-rank brand in the automobile </w:t>
      </w:r>
      <w:r w:rsidRPr="008E08DE">
        <w:rPr>
          <w:lang w:val="en-US"/>
        </w:rPr>
        <w:t>industry</w:t>
      </w:r>
      <w:r w:rsidRPr="008E08DE">
        <w:rPr>
          <w:rFonts w:hint="eastAsia"/>
          <w:lang w:val="en-US"/>
        </w:rPr>
        <w:t xml:space="preserve"> and our topic mainly focus on Cayenne, how Cayenne is influencing </w:t>
      </w:r>
      <w:r w:rsidRPr="008E08DE">
        <w:rPr>
          <w:lang w:val="en-US"/>
        </w:rPr>
        <w:t>Porsche</w:t>
      </w:r>
      <w:r w:rsidRPr="008E08DE">
        <w:rPr>
          <w:rFonts w:hint="eastAsia"/>
          <w:lang w:val="en-US"/>
        </w:rPr>
        <w:t xml:space="preserve"> cayenne will be discussed more in the following. </w:t>
      </w:r>
    </w:p>
    <w:p w:rsidR="008E08DE" w:rsidRPr="008E08DE" w:rsidRDefault="008E08DE" w:rsidP="008E08DE">
      <w:pPr>
        <w:pStyle w:val="Titre2"/>
      </w:pPr>
      <w:bookmarkStart w:id="31" w:name="_Toc215336675"/>
      <w:r w:rsidRPr="008E08DE">
        <w:t>T</w:t>
      </w:r>
      <w:r w:rsidRPr="008E08DE">
        <w:rPr>
          <w:rFonts w:hint="eastAsia"/>
        </w:rPr>
        <w:t>he initial meaning</w:t>
      </w:r>
      <w:bookmarkEnd w:id="31"/>
      <w:r w:rsidRPr="008E08DE">
        <w:rPr>
          <w:rFonts w:hint="eastAsia"/>
        </w:rPr>
        <w:t xml:space="preserve"> </w:t>
      </w:r>
    </w:p>
    <w:p w:rsidR="008E08DE" w:rsidRPr="008E08DE" w:rsidRDefault="008E08DE" w:rsidP="008E08DE">
      <w:pPr>
        <w:rPr>
          <w:lang w:val="en-US"/>
        </w:rPr>
      </w:pPr>
      <w:r w:rsidRPr="008E08DE">
        <w:rPr>
          <w:lang w:val="en-US"/>
        </w:rPr>
        <w:t>T</w:t>
      </w:r>
      <w:r w:rsidRPr="008E08DE">
        <w:rPr>
          <w:rFonts w:hint="eastAsia"/>
          <w:lang w:val="en-US"/>
        </w:rPr>
        <w:t xml:space="preserve">here was a drastic debate while the CEO of </w:t>
      </w:r>
      <w:r w:rsidRPr="008E08DE">
        <w:rPr>
          <w:lang w:val="en-US"/>
        </w:rPr>
        <w:t>Porsche</w:t>
      </w:r>
      <w:r w:rsidRPr="008E08DE">
        <w:rPr>
          <w:rFonts w:hint="eastAsia"/>
          <w:lang w:val="en-US"/>
        </w:rPr>
        <w:t xml:space="preserve"> </w:t>
      </w:r>
      <w:r w:rsidRPr="008E08DE">
        <w:rPr>
          <w:lang w:val="en-US"/>
        </w:rPr>
        <w:t xml:space="preserve">Wendelin Wiedeking </w:t>
      </w:r>
      <w:r w:rsidRPr="008E08DE">
        <w:rPr>
          <w:rFonts w:hint="eastAsia"/>
          <w:lang w:val="en-US"/>
        </w:rPr>
        <w:t xml:space="preserve">made the decision to launch Cayenne. </w:t>
      </w:r>
      <w:r w:rsidRPr="008E08DE">
        <w:rPr>
          <w:lang w:val="en-US"/>
        </w:rPr>
        <w:t>A</w:t>
      </w:r>
      <w:r w:rsidRPr="008E08DE">
        <w:rPr>
          <w:rFonts w:hint="eastAsia"/>
          <w:lang w:val="en-US"/>
        </w:rPr>
        <w:t xml:space="preserve">nd many of </w:t>
      </w:r>
      <w:r w:rsidRPr="008E08DE">
        <w:rPr>
          <w:lang w:val="en-US"/>
        </w:rPr>
        <w:t>Porsche’s</w:t>
      </w:r>
      <w:r w:rsidRPr="008E08DE">
        <w:rPr>
          <w:rFonts w:hint="eastAsia"/>
          <w:lang w:val="en-US"/>
        </w:rPr>
        <w:t xml:space="preserve"> sport car fans were annoyed by the </w:t>
      </w:r>
      <w:r w:rsidRPr="008E08DE">
        <w:rPr>
          <w:lang w:val="en-US"/>
        </w:rPr>
        <w:t>decision</w:t>
      </w:r>
      <w:r w:rsidRPr="008E08DE">
        <w:rPr>
          <w:rFonts w:hint="eastAsia"/>
          <w:lang w:val="en-US"/>
        </w:rPr>
        <w:t xml:space="preserve">. </w:t>
      </w:r>
      <w:r w:rsidRPr="008E08DE">
        <w:rPr>
          <w:lang w:val="en-US"/>
        </w:rPr>
        <w:t>E</w:t>
      </w:r>
      <w:r w:rsidRPr="008E08DE">
        <w:rPr>
          <w:rFonts w:hint="eastAsia"/>
          <w:lang w:val="en-US"/>
        </w:rPr>
        <w:t xml:space="preserve">ven the Porsche </w:t>
      </w:r>
      <w:r w:rsidRPr="008E08DE">
        <w:rPr>
          <w:lang w:val="en-US"/>
        </w:rPr>
        <w:t>stakeholders</w:t>
      </w:r>
      <w:r w:rsidRPr="008E08DE">
        <w:rPr>
          <w:rFonts w:hint="eastAsia"/>
          <w:lang w:val="en-US"/>
        </w:rPr>
        <w:t xml:space="preserve"> thought it risky to make exclusive Porsche befit SUV. </w:t>
      </w:r>
      <w:r w:rsidRPr="008E08DE">
        <w:rPr>
          <w:lang w:val="en-US"/>
        </w:rPr>
        <w:t>T</w:t>
      </w:r>
      <w:r w:rsidRPr="008E08DE">
        <w:rPr>
          <w:rFonts w:hint="eastAsia"/>
          <w:lang w:val="en-US"/>
        </w:rPr>
        <w:t xml:space="preserve">hen why did they make up the mind? </w:t>
      </w:r>
      <w:r w:rsidRPr="008E08DE">
        <w:rPr>
          <w:lang w:val="en-US"/>
        </w:rPr>
        <w:t>I</w:t>
      </w:r>
      <w:r w:rsidRPr="008E08DE">
        <w:rPr>
          <w:rFonts w:hint="eastAsia"/>
          <w:lang w:val="en-US"/>
        </w:rPr>
        <w:t>f we look back to the vehicle market of last 2 decades, it</w:t>
      </w:r>
      <w:r w:rsidRPr="008E08DE">
        <w:rPr>
          <w:lang w:val="en-US"/>
        </w:rPr>
        <w:t>’</w:t>
      </w:r>
      <w:r w:rsidRPr="008E08DE">
        <w:rPr>
          <w:rFonts w:hint="eastAsia"/>
          <w:lang w:val="en-US"/>
        </w:rPr>
        <w:t xml:space="preserve">s easy to see that </w:t>
      </w:r>
      <w:r w:rsidRPr="008E08DE">
        <w:rPr>
          <w:lang w:val="en-US"/>
        </w:rPr>
        <w:t xml:space="preserve">SUVs became </w:t>
      </w:r>
      <w:r w:rsidRPr="008E08DE">
        <w:rPr>
          <w:rFonts w:hint="eastAsia"/>
          <w:lang w:val="en-US"/>
        </w:rPr>
        <w:t xml:space="preserve">extremely </w:t>
      </w:r>
      <w:r w:rsidRPr="008E08DE">
        <w:rPr>
          <w:lang w:val="en-US"/>
        </w:rPr>
        <w:t>popular in the US, Canada, and Australia in the 1990s and early 2000s; this trend was known as the SUV craze.</w:t>
      </w:r>
      <w:r w:rsidRPr="008E08DE">
        <w:rPr>
          <w:rFonts w:hint="eastAsia"/>
          <w:lang w:val="en-US"/>
        </w:rPr>
        <w:t xml:space="preserve"> </w:t>
      </w:r>
      <w:r w:rsidRPr="008E08DE">
        <w:rPr>
          <w:lang w:val="en-US"/>
        </w:rPr>
        <w:t>A</w:t>
      </w:r>
      <w:r w:rsidRPr="008E08DE">
        <w:rPr>
          <w:rFonts w:hint="eastAsia"/>
          <w:lang w:val="en-US"/>
        </w:rPr>
        <w:t xml:space="preserve">t that time, SUV is expected to be the mainstream of the future. </w:t>
      </w:r>
      <w:r w:rsidRPr="008E08DE">
        <w:rPr>
          <w:lang w:val="en-US"/>
        </w:rPr>
        <w:t>A</w:t>
      </w:r>
      <w:r w:rsidRPr="008E08DE">
        <w:rPr>
          <w:rFonts w:hint="eastAsia"/>
          <w:lang w:val="en-US"/>
        </w:rPr>
        <w:t xml:space="preserve">s a celebrated brand that has more than hundred-year history, </w:t>
      </w:r>
      <w:r w:rsidRPr="008E08DE">
        <w:rPr>
          <w:lang w:val="en-US"/>
        </w:rPr>
        <w:t>Porsche</w:t>
      </w:r>
      <w:r w:rsidRPr="008E08DE">
        <w:rPr>
          <w:rFonts w:hint="eastAsia"/>
          <w:lang w:val="en-US"/>
        </w:rPr>
        <w:t xml:space="preserve"> did not have its own SUV until 2002 when Cayenne is introduced. </w:t>
      </w:r>
      <w:r w:rsidRPr="008E08DE">
        <w:rPr>
          <w:lang w:val="en-US"/>
        </w:rPr>
        <w:t>O</w:t>
      </w:r>
      <w:r w:rsidRPr="008E08DE">
        <w:rPr>
          <w:rFonts w:hint="eastAsia"/>
          <w:lang w:val="en-US"/>
        </w:rPr>
        <w:t xml:space="preserve">n the other hand, </w:t>
      </w:r>
      <w:r w:rsidRPr="008E08DE">
        <w:rPr>
          <w:lang w:val="en-US"/>
        </w:rPr>
        <w:t>Porsche</w:t>
      </w:r>
      <w:r w:rsidRPr="008E08DE">
        <w:rPr>
          <w:rFonts w:hint="eastAsia"/>
          <w:lang w:val="en-US"/>
        </w:rPr>
        <w:t xml:space="preserve"> was struggling on the edge of dying. </w:t>
      </w:r>
      <w:r w:rsidRPr="008E08DE">
        <w:rPr>
          <w:lang w:val="en-US"/>
        </w:rPr>
        <w:t>T</w:t>
      </w:r>
      <w:r w:rsidRPr="008E08DE">
        <w:rPr>
          <w:rFonts w:hint="eastAsia"/>
          <w:lang w:val="en-US"/>
        </w:rPr>
        <w:t xml:space="preserve">he significant decision is proved to be later--- Porsche has been doing great financially since then. </w:t>
      </w:r>
      <w:r w:rsidRPr="008E08DE">
        <w:rPr>
          <w:lang w:val="en-US"/>
        </w:rPr>
        <w:t xml:space="preserve">Porsche now sells more Cayennes than its other two sports car lines (Boxster and 911) combined. </w:t>
      </w:r>
      <w:r>
        <w:rPr>
          <w:rStyle w:val="Appelnotedebasdep"/>
          <w:lang w:val="en-US"/>
        </w:rPr>
        <w:footnoteReference w:id="9"/>
      </w:r>
      <w:r w:rsidRPr="008E08DE">
        <w:rPr>
          <w:lang w:val="en-US"/>
        </w:rPr>
        <w:t>E</w:t>
      </w:r>
      <w:r w:rsidRPr="008E08DE">
        <w:rPr>
          <w:rFonts w:hint="eastAsia"/>
          <w:lang w:val="en-US"/>
        </w:rPr>
        <w:t xml:space="preserve">ven the sports car fans have to admit that Cayenne helped a lot to save the company. </w:t>
      </w:r>
    </w:p>
    <w:p w:rsidR="008E08DE" w:rsidRPr="008E08DE" w:rsidRDefault="008E08DE" w:rsidP="008E08DE">
      <w:pPr>
        <w:rPr>
          <w:lang w:val="en-US"/>
        </w:rPr>
      </w:pPr>
      <w:r w:rsidRPr="008E08DE">
        <w:rPr>
          <w:lang w:val="en-US"/>
        </w:rPr>
        <w:t xml:space="preserve">On Dec. 3, </w:t>
      </w:r>
      <w:r w:rsidRPr="008E08DE">
        <w:rPr>
          <w:rFonts w:hint="eastAsia"/>
          <w:lang w:val="en-US"/>
        </w:rPr>
        <w:t xml:space="preserve">2003, </w:t>
      </w:r>
      <w:r w:rsidRPr="008E08DE">
        <w:rPr>
          <w:lang w:val="en-US"/>
        </w:rPr>
        <w:t>Porsche announced a 22% net profit</w:t>
      </w:r>
      <w:r>
        <w:rPr>
          <w:rFonts w:hint="eastAsia"/>
          <w:lang w:val="en-US"/>
        </w:rPr>
        <w:t xml:space="preserve"> increment</w:t>
      </w:r>
      <w:bookmarkStart w:id="32" w:name="_Ref215336535"/>
      <w:r>
        <w:rPr>
          <w:rStyle w:val="Appelnotedebasdep"/>
          <w:lang w:val="en-US"/>
        </w:rPr>
        <w:footnoteReference w:id="10"/>
      </w:r>
      <w:bookmarkEnd w:id="32"/>
      <w:r w:rsidRPr="008E08DE">
        <w:rPr>
          <w:rFonts w:hint="eastAsia"/>
          <w:lang w:val="en-US"/>
        </w:rPr>
        <w:t xml:space="preserve">, </w:t>
      </w:r>
      <w:r w:rsidRPr="008E08DE">
        <w:rPr>
          <w:lang w:val="en-US"/>
        </w:rPr>
        <w:t>a period during which the global auto industry retracted.</w:t>
      </w:r>
      <w:r w:rsidRPr="008E08DE">
        <w:rPr>
          <w:rFonts w:hint="eastAsia"/>
          <w:lang w:val="en-US"/>
        </w:rPr>
        <w:t xml:space="preserve"> </w:t>
      </w:r>
      <w:r w:rsidRPr="008E08DE">
        <w:rPr>
          <w:lang w:val="en-US"/>
        </w:rPr>
        <w:t>No wonder Business Week titled its story, "This SUV can tow an entire carmaker."</w:t>
      </w:r>
      <w:r w:rsidRPr="008E08DE">
        <w:rPr>
          <w:rFonts w:hint="eastAsia"/>
          <w:lang w:val="en-US"/>
        </w:rPr>
        <w:t xml:space="preserve"> </w:t>
      </w:r>
    </w:p>
    <w:p w:rsidR="008E08DE" w:rsidRPr="008E08DE" w:rsidRDefault="008E08DE" w:rsidP="008E08DE">
      <w:pPr>
        <w:rPr>
          <w:lang w:val="en-US"/>
        </w:rPr>
      </w:pPr>
    </w:p>
    <w:p w:rsidR="008E08DE" w:rsidRPr="00E9746A" w:rsidRDefault="008E08DE" w:rsidP="008E08DE">
      <w:pPr>
        <w:pStyle w:val="Titre2"/>
      </w:pPr>
      <w:bookmarkStart w:id="33" w:name="_Toc215336676"/>
      <w:r w:rsidRPr="00E9746A">
        <w:rPr>
          <w:rFonts w:hint="eastAsia"/>
        </w:rPr>
        <w:t>Cayenne to Porsche</w:t>
      </w:r>
      <w:bookmarkEnd w:id="33"/>
    </w:p>
    <w:p w:rsidR="008E08DE" w:rsidRPr="008E08DE" w:rsidRDefault="008E08DE" w:rsidP="008E08DE">
      <w:pPr>
        <w:rPr>
          <w:lang w:val="en-US"/>
        </w:rPr>
      </w:pPr>
      <w:r w:rsidRPr="008E08DE">
        <w:rPr>
          <w:lang w:val="en-US"/>
        </w:rPr>
        <w:t>N</w:t>
      </w:r>
      <w:r w:rsidRPr="008E08DE">
        <w:rPr>
          <w:rFonts w:hint="eastAsia"/>
          <w:lang w:val="en-US"/>
        </w:rPr>
        <w:t xml:space="preserve">ow that it is clear that Cayenne is a significant part of </w:t>
      </w:r>
      <w:r w:rsidRPr="008E08DE">
        <w:rPr>
          <w:lang w:val="en-US"/>
        </w:rPr>
        <w:t>Porsche</w:t>
      </w:r>
      <w:r w:rsidRPr="008E08DE">
        <w:rPr>
          <w:rFonts w:hint="eastAsia"/>
          <w:lang w:val="en-US"/>
        </w:rPr>
        <w:t xml:space="preserve">, the value of Cayenne will be discussed in the following part. </w:t>
      </w:r>
      <w:r w:rsidRPr="008E08DE">
        <w:rPr>
          <w:lang w:val="en-US"/>
        </w:rPr>
        <w:t>T</w:t>
      </w:r>
      <w:r w:rsidRPr="008E08DE">
        <w:rPr>
          <w:rFonts w:hint="eastAsia"/>
          <w:lang w:val="en-US"/>
        </w:rPr>
        <w:t>o audit the brand</w:t>
      </w:r>
      <w:r w:rsidRPr="008E08DE">
        <w:rPr>
          <w:lang w:val="en-US"/>
        </w:rPr>
        <w:t>’</w:t>
      </w:r>
      <w:r w:rsidRPr="008E08DE">
        <w:rPr>
          <w:rFonts w:hint="eastAsia"/>
          <w:lang w:val="en-US"/>
        </w:rPr>
        <w:t>s strengths and weaknesses, we are going to apply Kevin</w:t>
      </w:r>
      <w:r w:rsidRPr="008E08DE">
        <w:rPr>
          <w:lang w:val="en-US"/>
        </w:rPr>
        <w:t xml:space="preserve"> Keller’</w:t>
      </w:r>
      <w:r w:rsidRPr="008E08DE">
        <w:rPr>
          <w:rFonts w:hint="eastAsia"/>
          <w:lang w:val="en-US"/>
        </w:rPr>
        <w:t xml:space="preserve">s </w:t>
      </w:r>
      <w:r w:rsidRPr="008E08DE">
        <w:rPr>
          <w:rFonts w:hint="eastAsia"/>
          <w:i/>
          <w:lang w:val="en-US"/>
        </w:rPr>
        <w:t xml:space="preserve">brand report card </w:t>
      </w:r>
      <w:r w:rsidRPr="008E08DE">
        <w:rPr>
          <w:rFonts w:hint="eastAsia"/>
          <w:lang w:val="en-US"/>
        </w:rPr>
        <w:t xml:space="preserve">which listing 10 </w:t>
      </w:r>
      <w:r w:rsidRPr="008E08DE">
        <w:rPr>
          <w:lang w:val="en-US"/>
        </w:rPr>
        <w:t>characteristics</w:t>
      </w:r>
      <w:r w:rsidRPr="008E08DE">
        <w:rPr>
          <w:rFonts w:hint="eastAsia"/>
          <w:lang w:val="en-US"/>
        </w:rPr>
        <w:t xml:space="preserve"> based on his review of the world</w:t>
      </w:r>
      <w:r w:rsidRPr="008E08DE">
        <w:rPr>
          <w:lang w:val="en-US"/>
        </w:rPr>
        <w:t>’</w:t>
      </w:r>
      <w:r>
        <w:rPr>
          <w:rFonts w:hint="eastAsia"/>
          <w:lang w:val="en-US"/>
        </w:rPr>
        <w:t>s strongest brands</w:t>
      </w:r>
      <w:r>
        <w:rPr>
          <w:rStyle w:val="Appelnotedebasdep"/>
          <w:lang w:val="en-US"/>
        </w:rPr>
        <w:footnoteReference w:id="11"/>
      </w:r>
      <w:r>
        <w:rPr>
          <w:rFonts w:hint="eastAsia"/>
          <w:lang w:val="en-US"/>
        </w:rPr>
        <w:t>.</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excels at delivering the benefits consumers truly desire. </w:t>
      </w:r>
      <w:r w:rsidRPr="008E08DE">
        <w:rPr>
          <w:lang w:val="en-US"/>
        </w:rPr>
        <w:t>A</w:t>
      </w:r>
      <w:r w:rsidRPr="008E08DE">
        <w:rPr>
          <w:rFonts w:hint="eastAsia"/>
          <w:lang w:val="en-US"/>
        </w:rPr>
        <w:t xml:space="preserve">s mentioned, there was a big demand in the market, especially in the </w:t>
      </w:r>
      <w:r w:rsidRPr="008E08DE">
        <w:rPr>
          <w:lang w:val="en-US"/>
        </w:rPr>
        <w:t>North</w:t>
      </w:r>
      <w:r w:rsidRPr="008E08DE">
        <w:rPr>
          <w:rFonts w:hint="eastAsia"/>
          <w:lang w:val="en-US"/>
        </w:rPr>
        <w:t xml:space="preserve"> </w:t>
      </w:r>
      <w:r w:rsidRPr="008E08DE">
        <w:rPr>
          <w:lang w:val="en-US"/>
        </w:rPr>
        <w:t>American;</w:t>
      </w:r>
      <w:r w:rsidRPr="008E08DE">
        <w:rPr>
          <w:rFonts w:hint="eastAsia"/>
          <w:lang w:val="en-US"/>
        </w:rPr>
        <w:t xml:space="preserve"> people are crazy for the SUV. According to statistics, </w:t>
      </w:r>
      <w:r w:rsidRPr="008E08DE">
        <w:rPr>
          <w:lang w:val="en-US"/>
        </w:rPr>
        <w:t>two-thirds of Porsche buyers owned at least two other vehicles, one of which was likely an SUV.</w:t>
      </w:r>
      <w:r>
        <w:rPr>
          <w:rFonts w:hint="eastAsia"/>
          <w:lang w:val="en-US"/>
        </w:rPr>
        <w:t xml:space="preserve"> </w:t>
      </w:r>
      <w:bookmarkStart w:id="34" w:name="_Ref215336567"/>
      <w:r>
        <w:rPr>
          <w:rStyle w:val="Appelnotedebasdep"/>
          <w:lang w:val="en-US"/>
        </w:rPr>
        <w:footnoteReference w:id="12"/>
      </w:r>
      <w:bookmarkEnd w:id="34"/>
      <w:r w:rsidRPr="008E08DE">
        <w:rPr>
          <w:lang w:val="en-US"/>
        </w:rPr>
        <w:t xml:space="preserve">That meant Porsche had been losing easy sales, and </w:t>
      </w:r>
      <w:r w:rsidRPr="008E08DE">
        <w:rPr>
          <w:rFonts w:hint="eastAsia"/>
          <w:lang w:val="en-US"/>
        </w:rPr>
        <w:t>consequently</w:t>
      </w:r>
      <w:r w:rsidRPr="008E08DE">
        <w:rPr>
          <w:lang w:val="en-US"/>
        </w:rPr>
        <w:t xml:space="preserve"> easy profits, to other brands.</w:t>
      </w:r>
      <w:r w:rsidRPr="008E08DE">
        <w:rPr>
          <w:rFonts w:hint="eastAsia"/>
          <w:lang w:val="en-US"/>
        </w:rPr>
        <w:t xml:space="preserve"> </w:t>
      </w:r>
      <w:r w:rsidRPr="008E08DE">
        <w:rPr>
          <w:lang w:val="en-US"/>
        </w:rPr>
        <w:t>Apparently</w:t>
      </w:r>
      <w:r w:rsidRPr="008E08DE">
        <w:rPr>
          <w:rFonts w:hint="eastAsia"/>
          <w:lang w:val="en-US"/>
        </w:rPr>
        <w:t xml:space="preserve">, Cayenne fulfilled the anxious demand both from the consumer side </w:t>
      </w:r>
      <w:r w:rsidRPr="008E08DE">
        <w:rPr>
          <w:rFonts w:hint="eastAsia"/>
          <w:lang w:val="en-US"/>
        </w:rPr>
        <w:lastRenderedPageBreak/>
        <w:t>and the company side.</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stands </w:t>
      </w:r>
      <w:r w:rsidRPr="008E08DE">
        <w:rPr>
          <w:lang w:val="en-US"/>
        </w:rPr>
        <w:t>relevant</w:t>
      </w:r>
      <w:r w:rsidRPr="008E08DE">
        <w:rPr>
          <w:rFonts w:hint="eastAsia"/>
          <w:lang w:val="en-US"/>
        </w:rPr>
        <w:t>. Cayenne is exactly in touch with the customers</w:t>
      </w:r>
      <w:r w:rsidRPr="008E08DE">
        <w:rPr>
          <w:lang w:val="en-US"/>
        </w:rPr>
        <w:t>’</w:t>
      </w:r>
      <w:r w:rsidRPr="008E08DE">
        <w:rPr>
          <w:rFonts w:hint="eastAsia"/>
          <w:lang w:val="en-US"/>
        </w:rPr>
        <w:t xml:space="preserve"> taste, marketing condition of the time.</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The pricing strategy is based on consumers</w:t>
      </w:r>
      <w:r w:rsidRPr="008E08DE">
        <w:rPr>
          <w:lang w:val="en-US"/>
        </w:rPr>
        <w:t>’</w:t>
      </w:r>
      <w:r w:rsidRPr="008E08DE">
        <w:rPr>
          <w:rFonts w:hint="eastAsia"/>
          <w:lang w:val="en-US"/>
        </w:rPr>
        <w:t xml:space="preserve"> perception value. </w:t>
      </w:r>
      <w:r w:rsidRPr="008E08DE">
        <w:rPr>
          <w:lang w:val="en-US"/>
        </w:rPr>
        <w:t>A</w:t>
      </w:r>
      <w:r w:rsidRPr="008E08DE">
        <w:rPr>
          <w:rFonts w:hint="eastAsia"/>
          <w:lang w:val="en-US"/>
        </w:rPr>
        <w:t xml:space="preserve">s usual, Cayenne is an exclusive brand in the SUV area. </w:t>
      </w:r>
      <w:r w:rsidRPr="008E08DE">
        <w:rPr>
          <w:lang w:val="en-US"/>
        </w:rPr>
        <w:t>I</w:t>
      </w:r>
      <w:r w:rsidRPr="008E08DE">
        <w:rPr>
          <w:rFonts w:hint="eastAsia"/>
          <w:lang w:val="en-US"/>
        </w:rPr>
        <w:t xml:space="preserve">t </w:t>
      </w:r>
      <w:r w:rsidRPr="008E08DE">
        <w:rPr>
          <w:lang w:val="en-US"/>
        </w:rPr>
        <w:t>sells for $56,000 to $110,000</w:t>
      </w:r>
      <w:r w:rsidRPr="008E08DE">
        <w:rPr>
          <w:rFonts w:hint="eastAsia"/>
          <w:lang w:val="en-US"/>
        </w:rPr>
        <w:t xml:space="preserve"> in the North </w:t>
      </w:r>
      <w:r w:rsidRPr="008E08DE">
        <w:rPr>
          <w:lang w:val="en-US"/>
        </w:rPr>
        <w:t>America</w:t>
      </w:r>
      <w:r w:rsidRPr="008E08DE">
        <w:rPr>
          <w:rFonts w:hint="eastAsia"/>
          <w:lang w:val="en-US"/>
        </w:rPr>
        <w:t xml:space="preserve">. </w:t>
      </w:r>
      <w:r w:rsidRPr="008E08DE">
        <w:rPr>
          <w:lang w:val="en-US"/>
        </w:rPr>
        <w:t>A</w:t>
      </w:r>
      <w:r w:rsidRPr="008E08DE">
        <w:rPr>
          <w:rFonts w:hint="eastAsia"/>
          <w:lang w:val="en-US"/>
        </w:rPr>
        <w:t xml:space="preserve"> </w:t>
      </w:r>
      <w:r w:rsidRPr="008E08DE">
        <w:rPr>
          <w:lang w:val="en-US"/>
        </w:rPr>
        <w:t>fully loaded Cayenne Turbo can cost as much as $134,000, depending on options</w:t>
      </w:r>
      <w:r w:rsidRPr="008E08DE">
        <w:rPr>
          <w:rFonts w:hint="eastAsia"/>
          <w:lang w:val="en-US"/>
        </w:rPr>
        <w:t xml:space="preserve">. </w:t>
      </w:r>
      <w:r w:rsidRPr="008E08DE">
        <w:rPr>
          <w:lang w:val="en-US"/>
        </w:rPr>
        <w:t>Porsche</w:t>
      </w:r>
      <w:r w:rsidRPr="008E08DE">
        <w:rPr>
          <w:rFonts w:hint="eastAsia"/>
          <w:lang w:val="en-US"/>
        </w:rPr>
        <w:t xml:space="preserve"> made Cayenne deserve the price. </w:t>
      </w:r>
      <w:r w:rsidRPr="008E08DE">
        <w:rPr>
          <w:lang w:val="en-US"/>
        </w:rPr>
        <w:t>F</w:t>
      </w:r>
      <w:r w:rsidRPr="008E08DE">
        <w:rPr>
          <w:rFonts w:hint="eastAsia"/>
          <w:lang w:val="en-US"/>
        </w:rPr>
        <w:t xml:space="preserve">irstly, </w:t>
      </w:r>
      <w:r w:rsidRPr="008E08DE">
        <w:rPr>
          <w:lang w:val="en-US"/>
        </w:rPr>
        <w:t>Porsche’s</w:t>
      </w:r>
      <w:r w:rsidRPr="008E08DE">
        <w:rPr>
          <w:rFonts w:hint="eastAsia"/>
          <w:lang w:val="en-US"/>
        </w:rPr>
        <w:t xml:space="preserve"> </w:t>
      </w:r>
      <w:r w:rsidRPr="008E08DE">
        <w:rPr>
          <w:lang w:val="en-US"/>
        </w:rPr>
        <w:t>consistently</w:t>
      </w:r>
      <w:r w:rsidRPr="008E08DE">
        <w:rPr>
          <w:rFonts w:hint="eastAsia"/>
          <w:lang w:val="en-US"/>
        </w:rPr>
        <w:t xml:space="preserve"> excellent quality assurance made Cayenne born with a golden fame. </w:t>
      </w:r>
      <w:r w:rsidRPr="008E08DE">
        <w:rPr>
          <w:lang w:val="en-US"/>
        </w:rPr>
        <w:t>Furthermore</w:t>
      </w:r>
      <w:r w:rsidRPr="008E08DE">
        <w:rPr>
          <w:rFonts w:hint="eastAsia"/>
          <w:lang w:val="en-US"/>
        </w:rPr>
        <w:t>, while deciding launching Cayenne, t</w:t>
      </w:r>
      <w:r w:rsidRPr="008E08DE">
        <w:rPr>
          <w:lang w:val="en-US"/>
        </w:rPr>
        <w:t xml:space="preserve">here was no room at Porsche's main </w:t>
      </w:r>
      <w:r w:rsidRPr="008E08DE">
        <w:rPr>
          <w:rFonts w:hint="eastAsia"/>
          <w:lang w:val="en-US"/>
        </w:rPr>
        <w:t>plants</w:t>
      </w:r>
      <w:r w:rsidRPr="008E08DE">
        <w:rPr>
          <w:lang w:val="en-US"/>
        </w:rPr>
        <w:t xml:space="preserve"> in Zuffenhausen</w:t>
      </w:r>
      <w:r w:rsidRPr="008E08DE">
        <w:rPr>
          <w:rFonts w:hint="eastAsia"/>
          <w:lang w:val="en-US"/>
        </w:rPr>
        <w:t xml:space="preserve">. </w:t>
      </w:r>
      <w:r w:rsidRPr="008E08DE">
        <w:rPr>
          <w:lang w:val="en-US"/>
        </w:rPr>
        <w:t xml:space="preserve">While VW set up for </w:t>
      </w:r>
      <w:r w:rsidRPr="008E08DE">
        <w:rPr>
          <w:rFonts w:hint="eastAsia"/>
          <w:lang w:val="en-US"/>
        </w:rPr>
        <w:t xml:space="preserve">its SUV </w:t>
      </w:r>
      <w:r w:rsidRPr="008E08DE">
        <w:rPr>
          <w:lang w:val="en-US"/>
        </w:rPr>
        <w:t>Touaregs in Slovak Republic, where labor costs were lower, Porsche refused to follow</w:t>
      </w:r>
      <w:r w:rsidRPr="008E08DE">
        <w:rPr>
          <w:rFonts w:hint="eastAsia"/>
          <w:lang w:val="en-US"/>
        </w:rPr>
        <w:t xml:space="preserve">. </w:t>
      </w:r>
      <w:r w:rsidRPr="008E08DE">
        <w:rPr>
          <w:lang w:val="en-US"/>
        </w:rPr>
        <w:t>T</w:t>
      </w:r>
      <w:r w:rsidRPr="008E08DE">
        <w:rPr>
          <w:rFonts w:hint="eastAsia"/>
          <w:lang w:val="en-US"/>
        </w:rPr>
        <w:t xml:space="preserve">hey </w:t>
      </w:r>
      <w:r w:rsidRPr="008E08DE">
        <w:rPr>
          <w:lang w:val="en-US"/>
        </w:rPr>
        <w:t>believ</w:t>
      </w:r>
      <w:r w:rsidRPr="008E08DE">
        <w:rPr>
          <w:rFonts w:hint="eastAsia"/>
          <w:lang w:val="en-US"/>
        </w:rPr>
        <w:t xml:space="preserve">e that </w:t>
      </w:r>
      <w:r w:rsidRPr="008E08DE">
        <w:rPr>
          <w:lang w:val="en-US"/>
        </w:rPr>
        <w:t xml:space="preserve">"made in Germany" </w:t>
      </w:r>
      <w:r w:rsidRPr="008E08DE">
        <w:rPr>
          <w:rFonts w:hint="eastAsia"/>
          <w:lang w:val="en-US"/>
        </w:rPr>
        <w:t>can get more reputation Cayenne.</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is properly positioned. Porsche has got great reputation in the sport car domain. </w:t>
      </w:r>
      <w:r w:rsidRPr="008E08DE">
        <w:rPr>
          <w:lang w:val="en-US"/>
        </w:rPr>
        <w:t>T</w:t>
      </w:r>
      <w:r w:rsidRPr="008E08DE">
        <w:rPr>
          <w:rFonts w:hint="eastAsia"/>
          <w:lang w:val="en-US"/>
        </w:rPr>
        <w:t xml:space="preserve">hey continued to apply its </w:t>
      </w:r>
      <w:r w:rsidRPr="008E08DE">
        <w:rPr>
          <w:lang w:val="en-US"/>
        </w:rPr>
        <w:t>sophisticated</w:t>
      </w:r>
      <w:r w:rsidRPr="008E08DE">
        <w:rPr>
          <w:rFonts w:hint="eastAsia"/>
          <w:lang w:val="en-US"/>
        </w:rPr>
        <w:t xml:space="preserve"> technology to Cayenne. The sport features was greatly demonstrated on Cayenne. </w:t>
      </w:r>
      <w:r w:rsidRPr="008E08DE">
        <w:rPr>
          <w:lang w:val="en-US"/>
        </w:rPr>
        <w:t>B</w:t>
      </w:r>
      <w:r w:rsidRPr="008E08DE">
        <w:rPr>
          <w:rFonts w:hint="eastAsia"/>
          <w:lang w:val="en-US"/>
        </w:rPr>
        <w:t xml:space="preserve">esides the off-load capacity, Cayenne keep the great speeding capability of </w:t>
      </w:r>
      <w:r w:rsidRPr="008E08DE">
        <w:rPr>
          <w:lang w:val="en-US"/>
        </w:rPr>
        <w:t>Porsche</w:t>
      </w:r>
      <w:r w:rsidRPr="008E08DE">
        <w:rPr>
          <w:rFonts w:hint="eastAsia"/>
          <w:lang w:val="en-US"/>
        </w:rPr>
        <w:t xml:space="preserve">. </w:t>
      </w:r>
      <w:r w:rsidRPr="008E08DE">
        <w:rPr>
          <w:lang w:val="en-US"/>
        </w:rPr>
        <w:t xml:space="preserve">It can go from zero to 60 mph in 4.9 seconds (in manual mode), whereas the Mercedes-Benz G55, which </w:t>
      </w:r>
      <w:r w:rsidRPr="008E08DE">
        <w:rPr>
          <w:rFonts w:hint="eastAsia"/>
          <w:lang w:val="en-US"/>
        </w:rPr>
        <w:t>is one of Cayenne</w:t>
      </w:r>
      <w:r w:rsidRPr="008E08DE">
        <w:rPr>
          <w:lang w:val="en-US"/>
        </w:rPr>
        <w:t>’</w:t>
      </w:r>
      <w:r w:rsidRPr="008E08DE">
        <w:rPr>
          <w:rFonts w:hint="eastAsia"/>
          <w:lang w:val="en-US"/>
        </w:rPr>
        <w:t>s main competitor</w:t>
      </w:r>
      <w:r w:rsidRPr="008E08DE">
        <w:rPr>
          <w:lang w:val="en-US"/>
        </w:rPr>
        <w:t>, does it in 5.4 seconds.</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w:t>
      </w:r>
      <w:r w:rsidRPr="008E08DE">
        <w:rPr>
          <w:lang w:val="en-US"/>
        </w:rPr>
        <w:t>consistency. SUV may not befit Porsche’</w:t>
      </w:r>
      <w:r w:rsidRPr="008E08DE">
        <w:rPr>
          <w:rFonts w:hint="eastAsia"/>
          <w:lang w:val="en-US"/>
        </w:rPr>
        <w:t xml:space="preserve">s </w:t>
      </w:r>
      <w:r w:rsidRPr="008E08DE">
        <w:rPr>
          <w:lang w:val="en-US"/>
        </w:rPr>
        <w:t>persistent</w:t>
      </w:r>
      <w:r w:rsidRPr="008E08DE">
        <w:rPr>
          <w:rFonts w:hint="eastAsia"/>
          <w:lang w:val="en-US"/>
        </w:rPr>
        <w:t xml:space="preserve"> public image of sport car, but it do did a great job on sales.</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portfolio and hierarchy makes sense. Cayenne greatly </w:t>
      </w:r>
      <w:r w:rsidRPr="008E08DE">
        <w:rPr>
          <w:lang w:val="en-US"/>
        </w:rPr>
        <w:t>expands</w:t>
      </w:r>
      <w:r w:rsidRPr="008E08DE">
        <w:rPr>
          <w:rFonts w:hint="eastAsia"/>
          <w:lang w:val="en-US"/>
        </w:rPr>
        <w:t xml:space="preserve"> Porsche</w:t>
      </w:r>
      <w:r w:rsidRPr="008E08DE">
        <w:rPr>
          <w:lang w:val="en-US"/>
        </w:rPr>
        <w:t>’</w:t>
      </w:r>
      <w:r w:rsidRPr="008E08DE">
        <w:rPr>
          <w:rFonts w:hint="eastAsia"/>
          <w:lang w:val="en-US"/>
        </w:rPr>
        <w:t xml:space="preserve">s market while earning more reputation for </w:t>
      </w:r>
      <w:r w:rsidRPr="008E08DE">
        <w:rPr>
          <w:lang w:val="en-US"/>
        </w:rPr>
        <w:t>Porsche</w:t>
      </w:r>
      <w:r w:rsidRPr="008E08DE">
        <w:rPr>
          <w:rFonts w:hint="eastAsia"/>
          <w:lang w:val="en-US"/>
        </w:rPr>
        <w:t xml:space="preserve">. </w:t>
      </w:r>
      <w:r w:rsidRPr="008E08DE">
        <w:rPr>
          <w:lang w:val="en-US"/>
        </w:rPr>
        <w:t>C</w:t>
      </w:r>
      <w:r w:rsidRPr="008E08DE">
        <w:rPr>
          <w:rFonts w:hint="eastAsia"/>
          <w:lang w:val="en-US"/>
        </w:rPr>
        <w:t xml:space="preserve">onsequently, </w:t>
      </w:r>
      <w:r w:rsidRPr="008E08DE">
        <w:rPr>
          <w:lang w:val="en-US"/>
        </w:rPr>
        <w:t>Porsche</w:t>
      </w:r>
      <w:r w:rsidRPr="008E08DE">
        <w:rPr>
          <w:rFonts w:hint="eastAsia"/>
          <w:lang w:val="en-US"/>
        </w:rPr>
        <w:t xml:space="preserve"> is planning to launch its first sedan </w:t>
      </w:r>
      <w:r w:rsidRPr="008E08DE">
        <w:rPr>
          <w:lang w:val="en-US"/>
        </w:rPr>
        <w:t>“</w:t>
      </w:r>
      <w:r w:rsidRPr="008E08DE">
        <w:rPr>
          <w:rFonts w:hint="eastAsia"/>
          <w:lang w:val="en-US"/>
        </w:rPr>
        <w:t>Panamera</w:t>
      </w:r>
      <w:r w:rsidRPr="008E08DE">
        <w:rPr>
          <w:lang w:val="en-US"/>
        </w:rPr>
        <w:t>”</w:t>
      </w:r>
      <w:r w:rsidRPr="008E08DE">
        <w:rPr>
          <w:rFonts w:hint="eastAsia"/>
          <w:lang w:val="en-US"/>
        </w:rPr>
        <w:t xml:space="preserve"> in the near future. </w:t>
      </w:r>
      <w:r w:rsidRPr="008E08DE">
        <w:rPr>
          <w:lang w:val="en-US"/>
        </w:rPr>
        <w:t>E</w:t>
      </w:r>
      <w:r w:rsidRPr="008E08DE">
        <w:rPr>
          <w:rFonts w:hint="eastAsia"/>
          <w:lang w:val="en-US"/>
        </w:rPr>
        <w:t xml:space="preserve">xcept truck, </w:t>
      </w:r>
      <w:r w:rsidRPr="008E08DE">
        <w:rPr>
          <w:lang w:val="en-US"/>
        </w:rPr>
        <w:t>Porsche</w:t>
      </w:r>
      <w:r w:rsidRPr="008E08DE">
        <w:rPr>
          <w:rFonts w:hint="eastAsia"/>
          <w:lang w:val="en-US"/>
        </w:rPr>
        <w:t xml:space="preserve"> now almost get all categories of vehicles.</w:t>
      </w:r>
    </w:p>
    <w:p w:rsidR="008E08DE" w:rsidRDefault="008E08DE" w:rsidP="008E08DE">
      <w:pPr>
        <w:widowControl w:val="0"/>
        <w:numPr>
          <w:ilvl w:val="0"/>
          <w:numId w:val="12"/>
        </w:numPr>
        <w:spacing w:after="240" w:line="240" w:lineRule="auto"/>
        <w:ind w:left="357" w:hanging="357"/>
      </w:pPr>
      <w:r w:rsidRPr="008E08DE">
        <w:rPr>
          <w:rFonts w:hint="eastAsia"/>
          <w:lang w:val="en-US"/>
        </w:rPr>
        <w:t xml:space="preserve">The brand makes use of and coordinates a full </w:t>
      </w:r>
      <w:r w:rsidRPr="008E08DE">
        <w:rPr>
          <w:lang w:val="en-US"/>
        </w:rPr>
        <w:t>repertoire</w:t>
      </w:r>
      <w:r w:rsidRPr="008E08DE">
        <w:rPr>
          <w:rFonts w:hint="eastAsia"/>
          <w:lang w:val="en-US"/>
        </w:rPr>
        <w:t xml:space="preserve"> of marketing activities to build </w:t>
      </w:r>
      <w:r w:rsidRPr="008E08DE">
        <w:rPr>
          <w:lang w:val="en-US"/>
        </w:rPr>
        <w:t>equity</w:t>
      </w:r>
      <w:r w:rsidRPr="008E08DE">
        <w:rPr>
          <w:rFonts w:hint="eastAsia"/>
          <w:lang w:val="en-US"/>
        </w:rPr>
        <w:t xml:space="preserve">. </w:t>
      </w:r>
      <w:r w:rsidRPr="008E08DE">
        <w:rPr>
          <w:lang w:val="en-US"/>
        </w:rPr>
        <w:t>Brand equity refers to the marketing effects or outcomes that accrue to a product with its brand name compared with those that would accrue if the same product did not have the brand name</w:t>
      </w:r>
      <w:r w:rsidRPr="008E08DE">
        <w:rPr>
          <w:rFonts w:hint="eastAsia"/>
          <w:lang w:val="en-US"/>
        </w:rPr>
        <w:t xml:space="preserve">. </w:t>
      </w:r>
      <w:r>
        <w:rPr>
          <w:rStyle w:val="Appelnotedebasdep"/>
          <w:lang w:val="en-US"/>
        </w:rPr>
        <w:footnoteReference w:id="13"/>
      </w:r>
      <w:r>
        <w:rPr>
          <w:rFonts w:hint="eastAsia"/>
        </w:rPr>
        <w:t>Cayenne obviously did well in increasing Porsche</w:t>
      </w:r>
      <w:r>
        <w:t>’</w:t>
      </w:r>
      <w:r>
        <w:rPr>
          <w:rFonts w:hint="eastAsia"/>
        </w:rPr>
        <w:t>s brand equity.</w:t>
      </w:r>
    </w:p>
    <w:p w:rsidR="008E08DE" w:rsidRDefault="008E08DE" w:rsidP="008E08DE">
      <w:pPr>
        <w:widowControl w:val="0"/>
        <w:numPr>
          <w:ilvl w:val="0"/>
          <w:numId w:val="12"/>
        </w:numPr>
        <w:spacing w:after="240" w:line="240" w:lineRule="auto"/>
        <w:ind w:left="357" w:hanging="357"/>
      </w:pPr>
      <w:r w:rsidRPr="008E08DE">
        <w:rPr>
          <w:rFonts w:hint="eastAsia"/>
          <w:lang w:val="en-US"/>
        </w:rPr>
        <w:t>The brand</w:t>
      </w:r>
      <w:r w:rsidRPr="008E08DE">
        <w:rPr>
          <w:lang w:val="en-US"/>
        </w:rPr>
        <w:t>’</w:t>
      </w:r>
      <w:r w:rsidRPr="008E08DE">
        <w:rPr>
          <w:rFonts w:hint="eastAsia"/>
          <w:lang w:val="en-US"/>
        </w:rPr>
        <w:t xml:space="preserve">s managers understand what the brand means to consumers. </w:t>
      </w:r>
      <w:r w:rsidRPr="008E08DE">
        <w:rPr>
          <w:lang w:val="en-US"/>
        </w:rPr>
        <w:t>F</w:t>
      </w:r>
      <w:r w:rsidRPr="008E08DE">
        <w:rPr>
          <w:rFonts w:hint="eastAsia"/>
          <w:lang w:val="en-US"/>
        </w:rPr>
        <w:t xml:space="preserve">rom the very beginning, managers have been always clear about </w:t>
      </w:r>
      <w:r w:rsidRPr="008E08DE">
        <w:rPr>
          <w:lang w:val="en-US"/>
        </w:rPr>
        <w:t>what</w:t>
      </w:r>
      <w:r w:rsidRPr="008E08DE">
        <w:rPr>
          <w:rFonts w:hint="eastAsia"/>
          <w:lang w:val="en-US"/>
        </w:rPr>
        <w:t xml:space="preserve"> the costumers like and dislike a </w:t>
      </w:r>
      <w:r w:rsidRPr="008E08DE">
        <w:rPr>
          <w:lang w:val="en-US"/>
        </w:rPr>
        <w:t>Porsche</w:t>
      </w:r>
      <w:r w:rsidRPr="008E08DE">
        <w:rPr>
          <w:rFonts w:hint="eastAsia"/>
          <w:lang w:val="en-US"/>
        </w:rPr>
        <w:t xml:space="preserve"> SUV. </w:t>
      </w:r>
      <w:r>
        <w:t>T</w:t>
      </w:r>
      <w:r>
        <w:rPr>
          <w:rFonts w:hint="eastAsia"/>
        </w:rPr>
        <w:t>he sales result obviously turned out to be good.</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brand is given proper sustained support. </w:t>
      </w:r>
      <w:r w:rsidRPr="008E08DE">
        <w:rPr>
          <w:lang w:val="en-US"/>
        </w:rPr>
        <w:t>F</w:t>
      </w:r>
      <w:r w:rsidRPr="008E08DE">
        <w:rPr>
          <w:rFonts w:hint="eastAsia"/>
          <w:lang w:val="en-US"/>
        </w:rPr>
        <w:t xml:space="preserve">rom the development to the evolution and maintenance, Cayenne has </w:t>
      </w:r>
      <w:r w:rsidRPr="008E08DE">
        <w:rPr>
          <w:lang w:val="en-US"/>
        </w:rPr>
        <w:t>received</w:t>
      </w:r>
      <w:r w:rsidRPr="008E08DE">
        <w:rPr>
          <w:rFonts w:hint="eastAsia"/>
          <w:lang w:val="en-US"/>
        </w:rPr>
        <w:t xml:space="preserve"> great support from </w:t>
      </w:r>
      <w:r w:rsidRPr="008E08DE">
        <w:rPr>
          <w:lang w:val="en-US"/>
        </w:rPr>
        <w:t>Porsche</w:t>
      </w:r>
      <w:r w:rsidRPr="008E08DE">
        <w:rPr>
          <w:rFonts w:hint="eastAsia"/>
          <w:lang w:val="en-US"/>
        </w:rPr>
        <w:t xml:space="preserve"> and VW which is the cooperator of </w:t>
      </w:r>
      <w:r w:rsidRPr="008E08DE">
        <w:rPr>
          <w:lang w:val="en-US"/>
        </w:rPr>
        <w:t>Porsche</w:t>
      </w:r>
      <w:r w:rsidRPr="008E08DE">
        <w:rPr>
          <w:rFonts w:hint="eastAsia"/>
          <w:lang w:val="en-US"/>
        </w:rPr>
        <w:t xml:space="preserve">. </w:t>
      </w:r>
    </w:p>
    <w:p w:rsidR="008E08DE" w:rsidRPr="008E08DE" w:rsidRDefault="008E08DE" w:rsidP="008E08DE">
      <w:pPr>
        <w:widowControl w:val="0"/>
        <w:numPr>
          <w:ilvl w:val="0"/>
          <w:numId w:val="12"/>
        </w:numPr>
        <w:spacing w:after="240" w:line="240" w:lineRule="auto"/>
        <w:ind w:left="357" w:hanging="357"/>
        <w:rPr>
          <w:lang w:val="en-US"/>
        </w:rPr>
      </w:pPr>
      <w:r w:rsidRPr="008E08DE">
        <w:rPr>
          <w:rFonts w:hint="eastAsia"/>
          <w:lang w:val="en-US"/>
        </w:rPr>
        <w:t xml:space="preserve">The company monitors sources of brand equity. </w:t>
      </w:r>
      <w:r w:rsidRPr="008E08DE">
        <w:rPr>
          <w:lang w:val="en-US"/>
        </w:rPr>
        <w:t>T</w:t>
      </w:r>
      <w:r w:rsidRPr="008E08DE">
        <w:rPr>
          <w:rFonts w:hint="eastAsia"/>
          <w:lang w:val="en-US"/>
        </w:rPr>
        <w:t xml:space="preserve">here are three main perspectives to view brand equity: financial, brand extension, and consumer-based. </w:t>
      </w:r>
    </w:p>
    <w:p w:rsidR="008E08DE" w:rsidRPr="004C719E" w:rsidRDefault="008E08DE" w:rsidP="004C719E">
      <w:pPr>
        <w:widowControl w:val="0"/>
        <w:numPr>
          <w:ilvl w:val="0"/>
          <w:numId w:val="13"/>
        </w:numPr>
        <w:spacing w:after="120" w:line="240" w:lineRule="auto"/>
        <w:ind w:left="777"/>
        <w:rPr>
          <w:lang w:val="en-US"/>
        </w:rPr>
      </w:pPr>
      <w:r w:rsidRPr="008E08DE">
        <w:rPr>
          <w:lang w:val="en-US"/>
        </w:rPr>
        <w:t>F</w:t>
      </w:r>
      <w:r w:rsidRPr="008E08DE">
        <w:rPr>
          <w:rFonts w:hint="eastAsia"/>
          <w:lang w:val="en-US"/>
        </w:rPr>
        <w:t xml:space="preserve">inancial: as one of the most expensive SUVs in the world, Cayenne did a great job on sales. </w:t>
      </w:r>
      <w:r w:rsidRPr="008E08DE">
        <w:rPr>
          <w:lang w:val="en-US"/>
        </w:rPr>
        <w:t>Within a year of the U.S. launch, Business Week reported that strong Cayenne sales had helped Porsche pay down its debt to a modest $128 million and amass $2.1 billion in cash</w:t>
      </w:r>
      <w:r w:rsidR="00A80559">
        <w:rPr>
          <w:lang w:val="en-US"/>
        </w:rPr>
        <w:fldChar w:fldCharType="begin"/>
      </w:r>
      <w:r w:rsidR="004C719E">
        <w:rPr>
          <w:lang w:val="en-US"/>
        </w:rPr>
        <w:instrText xml:space="preserve"> NOTEREF _Ref215336567 \f \h </w:instrText>
      </w:r>
      <w:r w:rsidR="00A80559">
        <w:rPr>
          <w:lang w:val="en-US"/>
        </w:rPr>
      </w:r>
      <w:r w:rsidR="00A80559">
        <w:rPr>
          <w:lang w:val="en-US"/>
        </w:rPr>
        <w:fldChar w:fldCharType="separate"/>
      </w:r>
      <w:r w:rsidR="004C719E" w:rsidRPr="004C719E">
        <w:rPr>
          <w:rStyle w:val="Appelnotedebasdep"/>
          <w:lang w:val="en-US"/>
        </w:rPr>
        <w:t>11</w:t>
      </w:r>
      <w:r w:rsidR="00A80559">
        <w:rPr>
          <w:lang w:val="en-US"/>
        </w:rPr>
        <w:fldChar w:fldCharType="end"/>
      </w:r>
      <w:r w:rsidR="004C719E">
        <w:rPr>
          <w:rFonts w:hint="eastAsia"/>
          <w:lang w:val="en-US"/>
        </w:rPr>
        <w:t>.</w:t>
      </w:r>
    </w:p>
    <w:p w:rsidR="008E08DE" w:rsidRPr="008E08DE" w:rsidRDefault="008E08DE" w:rsidP="004C719E">
      <w:pPr>
        <w:widowControl w:val="0"/>
        <w:numPr>
          <w:ilvl w:val="0"/>
          <w:numId w:val="13"/>
        </w:numPr>
        <w:spacing w:after="120" w:line="240" w:lineRule="auto"/>
        <w:ind w:left="777"/>
        <w:rPr>
          <w:lang w:val="en-US"/>
        </w:rPr>
      </w:pPr>
      <w:r w:rsidRPr="008E08DE">
        <w:rPr>
          <w:lang w:val="en-US"/>
        </w:rPr>
        <w:t>E</w:t>
      </w:r>
      <w:r w:rsidRPr="008E08DE">
        <w:rPr>
          <w:rFonts w:hint="eastAsia"/>
          <w:lang w:val="en-US"/>
        </w:rPr>
        <w:t xml:space="preserve">xtension: </w:t>
      </w:r>
      <w:r w:rsidRPr="008E08DE">
        <w:rPr>
          <w:lang w:val="en-US"/>
        </w:rPr>
        <w:t>Only 18% of Cayenne buyers are Porsche clients, helping the sports-car maker broadens its customer base.</w:t>
      </w:r>
      <w:r w:rsidRPr="008E08DE">
        <w:rPr>
          <w:rFonts w:hint="eastAsia"/>
          <w:lang w:val="en-US"/>
        </w:rPr>
        <w:t xml:space="preserve"> </w:t>
      </w:r>
      <w:r w:rsidR="00A80559">
        <w:rPr>
          <w:lang w:val="en-US"/>
        </w:rPr>
        <w:fldChar w:fldCharType="begin"/>
      </w:r>
      <w:r w:rsidR="004C719E">
        <w:rPr>
          <w:lang w:val="en-US"/>
        </w:rPr>
        <w:instrText xml:space="preserve"> </w:instrText>
      </w:r>
      <w:r w:rsidR="004C719E">
        <w:rPr>
          <w:rFonts w:hint="eastAsia"/>
          <w:lang w:val="en-US"/>
        </w:rPr>
        <w:instrText>NOTEREF _Ref215336535 \f \h</w:instrText>
      </w:r>
      <w:r w:rsidR="004C719E">
        <w:rPr>
          <w:lang w:val="en-US"/>
        </w:rPr>
        <w:instrText xml:space="preserve"> </w:instrText>
      </w:r>
      <w:r w:rsidR="00A80559">
        <w:rPr>
          <w:lang w:val="en-US"/>
        </w:rPr>
      </w:r>
      <w:r w:rsidR="00A80559">
        <w:rPr>
          <w:lang w:val="en-US"/>
        </w:rPr>
        <w:fldChar w:fldCharType="separate"/>
      </w:r>
      <w:r w:rsidR="004C719E" w:rsidRPr="006247F0">
        <w:rPr>
          <w:rStyle w:val="Appelnotedebasdep"/>
          <w:lang w:val="en-US"/>
        </w:rPr>
        <w:t>9</w:t>
      </w:r>
      <w:r w:rsidR="00A80559">
        <w:rPr>
          <w:lang w:val="en-US"/>
        </w:rPr>
        <w:fldChar w:fldCharType="end"/>
      </w:r>
      <w:r w:rsidRPr="008E08DE">
        <w:rPr>
          <w:rFonts w:hint="eastAsia"/>
          <w:lang w:val="en-US"/>
        </w:rPr>
        <w:t>This proved that Porsche gained both invisible brand asset extension and visible revenue extension.</w:t>
      </w:r>
    </w:p>
    <w:p w:rsidR="008E08DE" w:rsidRDefault="008E08DE" w:rsidP="004C719E">
      <w:pPr>
        <w:widowControl w:val="0"/>
        <w:numPr>
          <w:ilvl w:val="0"/>
          <w:numId w:val="13"/>
        </w:numPr>
        <w:spacing w:after="120" w:line="240" w:lineRule="auto"/>
        <w:ind w:left="777"/>
      </w:pPr>
      <w:r w:rsidRPr="008E08DE">
        <w:rPr>
          <w:lang w:val="en-US"/>
        </w:rPr>
        <w:lastRenderedPageBreak/>
        <w:t>C</w:t>
      </w:r>
      <w:r w:rsidRPr="008E08DE">
        <w:rPr>
          <w:rFonts w:hint="eastAsia"/>
          <w:lang w:val="en-US"/>
        </w:rPr>
        <w:t xml:space="preserve">onsumer-based: said to be the fastest SUV in the </w:t>
      </w:r>
      <w:r w:rsidRPr="008E08DE">
        <w:rPr>
          <w:lang w:val="en-US"/>
        </w:rPr>
        <w:t>planet</w:t>
      </w:r>
      <w:r w:rsidRPr="008E08DE">
        <w:rPr>
          <w:rFonts w:hint="eastAsia"/>
          <w:lang w:val="en-US"/>
        </w:rPr>
        <w:t xml:space="preserve">, </w:t>
      </w:r>
      <w:r w:rsidRPr="008E08DE">
        <w:rPr>
          <w:lang w:val="en-US"/>
        </w:rPr>
        <w:t>Porsche</w:t>
      </w:r>
      <w:r w:rsidRPr="008E08DE">
        <w:rPr>
          <w:rFonts w:hint="eastAsia"/>
          <w:lang w:val="en-US"/>
        </w:rPr>
        <w:t xml:space="preserve"> Cayenne deserves the price in the consumer</w:t>
      </w:r>
      <w:r w:rsidRPr="008E08DE">
        <w:rPr>
          <w:lang w:val="en-US"/>
        </w:rPr>
        <w:t>’</w:t>
      </w:r>
      <w:r w:rsidRPr="008E08DE">
        <w:rPr>
          <w:rFonts w:hint="eastAsia"/>
          <w:lang w:val="en-US"/>
        </w:rPr>
        <w:t xml:space="preserve">s perspective. </w:t>
      </w:r>
      <w:r>
        <w:t>T</w:t>
      </w:r>
      <w:r>
        <w:rPr>
          <w:rFonts w:hint="eastAsia"/>
        </w:rPr>
        <w:t xml:space="preserve">he test driver was amazed by </w:t>
      </w:r>
      <w:smartTag w:uri="urn:schemas-microsoft-com:office:smarttags" w:element="City">
        <w:smartTag w:uri="urn:schemas-microsoft-com:office:smarttags" w:element="place">
          <w:r>
            <w:rPr>
              <w:rFonts w:hint="eastAsia"/>
            </w:rPr>
            <w:t>Cayenne</w:t>
          </w:r>
        </w:smartTag>
      </w:smartTag>
      <w:r>
        <w:t>’</w:t>
      </w:r>
      <w:r>
        <w:rPr>
          <w:rFonts w:hint="eastAsia"/>
        </w:rPr>
        <w:t xml:space="preserve">s excellent </w:t>
      </w:r>
      <w:r>
        <w:t>characteristic</w:t>
      </w:r>
      <w:r>
        <w:rPr>
          <w:rFonts w:hint="eastAsia"/>
        </w:rPr>
        <w:t xml:space="preserve">s. </w:t>
      </w:r>
    </w:p>
    <w:p w:rsidR="008E08DE" w:rsidRDefault="008E08DE" w:rsidP="008E08DE"/>
    <w:p w:rsidR="008E5305" w:rsidRDefault="008E08DE" w:rsidP="008E08DE">
      <w:pPr>
        <w:rPr>
          <w:lang w:val="en-US"/>
        </w:rPr>
      </w:pPr>
      <w:r w:rsidRPr="008E08DE">
        <w:rPr>
          <w:lang w:val="en-US"/>
        </w:rPr>
        <w:t>T</w:t>
      </w:r>
      <w:r w:rsidRPr="008E08DE">
        <w:rPr>
          <w:rFonts w:hint="eastAsia"/>
          <w:lang w:val="en-US"/>
        </w:rPr>
        <w:t xml:space="preserve">o sum up, Cayenne is of great value to </w:t>
      </w:r>
      <w:r w:rsidRPr="008E08DE">
        <w:rPr>
          <w:lang w:val="en-US"/>
        </w:rPr>
        <w:t>Porsche</w:t>
      </w:r>
      <w:r w:rsidRPr="008E08DE">
        <w:rPr>
          <w:rFonts w:hint="eastAsia"/>
          <w:lang w:val="en-US"/>
        </w:rPr>
        <w:t xml:space="preserve">. </w:t>
      </w:r>
      <w:r w:rsidRPr="008E08DE">
        <w:rPr>
          <w:lang w:val="en-US"/>
        </w:rPr>
        <w:t>N</w:t>
      </w:r>
      <w:r w:rsidRPr="008E08DE">
        <w:rPr>
          <w:rFonts w:hint="eastAsia"/>
          <w:lang w:val="en-US"/>
        </w:rPr>
        <w:t xml:space="preserve">ot only did it helped </w:t>
      </w:r>
      <w:r w:rsidRPr="008E08DE">
        <w:rPr>
          <w:lang w:val="en-US"/>
        </w:rPr>
        <w:t>Porsche</w:t>
      </w:r>
      <w:r w:rsidRPr="008E08DE">
        <w:rPr>
          <w:rFonts w:hint="eastAsia"/>
          <w:lang w:val="en-US"/>
        </w:rPr>
        <w:t xml:space="preserve"> solved the financial problem, Cayenne also greatly </w:t>
      </w:r>
      <w:r w:rsidRPr="008E08DE">
        <w:rPr>
          <w:lang w:val="en-US"/>
        </w:rPr>
        <w:t>extended</w:t>
      </w:r>
      <w:r w:rsidRPr="008E08DE">
        <w:rPr>
          <w:rFonts w:hint="eastAsia"/>
          <w:lang w:val="en-US"/>
        </w:rPr>
        <w:t xml:space="preserve"> </w:t>
      </w:r>
      <w:r w:rsidRPr="008E08DE">
        <w:rPr>
          <w:lang w:val="en-US"/>
        </w:rPr>
        <w:t>Porsche’</w:t>
      </w:r>
      <w:r w:rsidRPr="008E08DE">
        <w:rPr>
          <w:rFonts w:hint="eastAsia"/>
          <w:lang w:val="en-US"/>
        </w:rPr>
        <w:t xml:space="preserve">s market from merely sport car fans to a much wider market. </w:t>
      </w:r>
      <w:r w:rsidRPr="008E08DE">
        <w:rPr>
          <w:lang w:val="en-US"/>
        </w:rPr>
        <w:t>B</w:t>
      </w:r>
      <w:r w:rsidRPr="008E08DE">
        <w:rPr>
          <w:rFonts w:hint="eastAsia"/>
          <w:lang w:val="en-US"/>
        </w:rPr>
        <w:t xml:space="preserve">y seeing the success of Cayenne, </w:t>
      </w:r>
      <w:r w:rsidRPr="008E08DE">
        <w:rPr>
          <w:lang w:val="en-US"/>
        </w:rPr>
        <w:t>Porsche</w:t>
      </w:r>
      <w:r w:rsidRPr="008E08DE">
        <w:rPr>
          <w:rFonts w:hint="eastAsia"/>
          <w:lang w:val="en-US"/>
        </w:rPr>
        <w:t xml:space="preserve"> got much more courage to launch the new product line</w:t>
      </w:r>
      <w:r w:rsidRPr="008E08DE">
        <w:rPr>
          <w:lang w:val="en-US"/>
        </w:rPr>
        <w:t>—</w:t>
      </w:r>
      <w:r w:rsidRPr="008E08DE">
        <w:rPr>
          <w:rFonts w:hint="eastAsia"/>
          <w:lang w:val="en-US"/>
        </w:rPr>
        <w:t xml:space="preserve">Panamera. </w:t>
      </w:r>
      <w:r w:rsidRPr="008E08DE">
        <w:rPr>
          <w:lang w:val="en-US"/>
        </w:rPr>
        <w:t>I</w:t>
      </w:r>
      <w:r w:rsidRPr="008E08DE">
        <w:rPr>
          <w:rFonts w:hint="eastAsia"/>
          <w:lang w:val="en-US"/>
        </w:rPr>
        <w:t xml:space="preserve">f we look back to today 20 years later, we may find that Cayenne played an extremely critical role in </w:t>
      </w:r>
      <w:r w:rsidRPr="008E08DE">
        <w:rPr>
          <w:lang w:val="en-US"/>
        </w:rPr>
        <w:t>Porsche’</w:t>
      </w:r>
      <w:r w:rsidRPr="008E08DE">
        <w:rPr>
          <w:rFonts w:hint="eastAsia"/>
          <w:lang w:val="en-US"/>
        </w:rPr>
        <w:t>s history.</w:t>
      </w:r>
    </w:p>
    <w:p w:rsidR="004C719E" w:rsidRDefault="004C719E" w:rsidP="008E08DE">
      <w:pPr>
        <w:rPr>
          <w:lang w:val="en-US"/>
        </w:rPr>
      </w:pPr>
    </w:p>
    <w:p w:rsidR="004C719E" w:rsidRDefault="004C719E" w:rsidP="008E08DE">
      <w:pPr>
        <w:rPr>
          <w:lang w:val="en-US"/>
        </w:rPr>
      </w:pPr>
    </w:p>
    <w:p w:rsidR="00522F60" w:rsidRDefault="008E5305" w:rsidP="008E5305">
      <w:pPr>
        <w:pStyle w:val="Titre1"/>
        <w:numPr>
          <w:ilvl w:val="0"/>
          <w:numId w:val="0"/>
        </w:numPr>
        <w:ind w:left="432"/>
      </w:pPr>
      <w:bookmarkStart w:id="35" w:name="_Toc215336677"/>
      <w:r>
        <w:t>Conclusion</w:t>
      </w:r>
      <w:bookmarkEnd w:id="35"/>
    </w:p>
    <w:p w:rsidR="00522F60" w:rsidRPr="00522F60" w:rsidRDefault="00522F60" w:rsidP="00522F60">
      <w:pPr>
        <w:rPr>
          <w:lang w:val="en-US"/>
        </w:rPr>
      </w:pPr>
    </w:p>
    <w:p w:rsidR="00B672DA" w:rsidRPr="00DF3459" w:rsidRDefault="00522F60" w:rsidP="00522F60">
      <w:pPr>
        <w:jc w:val="left"/>
        <w:rPr>
          <w:lang w:val="en-US"/>
        </w:rPr>
      </w:pPr>
      <w:r w:rsidRPr="00DF3459">
        <w:rPr>
          <w:lang w:val="en-US"/>
        </w:rPr>
        <w:t xml:space="preserve"> </w:t>
      </w:r>
      <w:r w:rsidR="00B672DA" w:rsidRPr="00DF3459">
        <w:rPr>
          <w:lang w:val="en-US"/>
        </w:rPr>
        <w:br w:type="page"/>
      </w:r>
    </w:p>
    <w:p w:rsidR="00B672DA" w:rsidRPr="00DF3459" w:rsidRDefault="00B672DA" w:rsidP="0066176A">
      <w:pPr>
        <w:pStyle w:val="Titre1"/>
        <w:numPr>
          <w:ilvl w:val="0"/>
          <w:numId w:val="0"/>
        </w:numPr>
        <w:ind w:left="432"/>
      </w:pPr>
      <w:bookmarkStart w:id="36" w:name="_Toc215336678"/>
      <w:r w:rsidRPr="00DF3459">
        <w:lastRenderedPageBreak/>
        <w:t>Appendix 1 – A Psychographic Profile of the Porsche Buyer</w:t>
      </w:r>
      <w:r w:rsidR="0066176A" w:rsidRPr="00DF3459">
        <w:rPr>
          <w:rStyle w:val="Appelnotedebasdep"/>
        </w:rPr>
        <w:footnoteReference w:id="14"/>
      </w:r>
      <w:bookmarkEnd w:id="36"/>
    </w:p>
    <w:p w:rsidR="00B672DA" w:rsidRPr="00DF3459" w:rsidRDefault="00B672DA" w:rsidP="00B672DA">
      <w:pPr>
        <w:rPr>
          <w:lang w:val="en-US"/>
        </w:rPr>
      </w:pPr>
      <w:r w:rsidRPr="00DF3459">
        <w:rPr>
          <w:lang w:val="en-US"/>
        </w:rPr>
        <w:t>The report indicated that the typical owner is a 40-something male college graduate earning over $200,000 per year. The report further categorized owners into five personality types as follows:</w:t>
      </w:r>
    </w:p>
    <w:p w:rsidR="00B672DA" w:rsidRPr="00DF3459" w:rsidRDefault="00B672DA" w:rsidP="0066176A">
      <w:pPr>
        <w:spacing w:after="0"/>
        <w:rPr>
          <w:u w:val="single"/>
          <w:lang w:val="en-US"/>
        </w:rPr>
      </w:pPr>
      <w:r w:rsidRPr="00DF3459">
        <w:rPr>
          <w:u w:val="single"/>
          <w:lang w:val="en-US"/>
        </w:rPr>
        <w:t>Top Guns</w:t>
      </w:r>
    </w:p>
    <w:p w:rsidR="00B672DA" w:rsidRPr="00DF3459" w:rsidRDefault="00B672DA" w:rsidP="00B672DA">
      <w:pPr>
        <w:rPr>
          <w:lang w:val="en-US"/>
        </w:rPr>
      </w:pPr>
      <w:r w:rsidRPr="00DF3459">
        <w:rPr>
          <w:i/>
          <w:lang w:val="en-US"/>
        </w:rPr>
        <w:t>Top Guns</w:t>
      </w:r>
      <w:r w:rsidRPr="00DF3459">
        <w:rPr>
          <w:lang w:val="en-US"/>
        </w:rPr>
        <w:t xml:space="preserve"> represent 27 percent of owners. These individuals are driven and ambitious. Of primary importance to them are the matters of power and control as well as a strong desire to be noticed.</w:t>
      </w:r>
    </w:p>
    <w:p w:rsidR="00B672DA" w:rsidRPr="00DF3459" w:rsidRDefault="00B672DA" w:rsidP="0066176A">
      <w:pPr>
        <w:spacing w:after="0"/>
        <w:rPr>
          <w:u w:val="single"/>
          <w:lang w:val="en-US"/>
        </w:rPr>
      </w:pPr>
      <w:r w:rsidRPr="00DF3459">
        <w:rPr>
          <w:u w:val="single"/>
          <w:lang w:val="en-US"/>
        </w:rPr>
        <w:t>Elitists</w:t>
      </w:r>
    </w:p>
    <w:p w:rsidR="00B672DA" w:rsidRPr="00DF3459" w:rsidRDefault="00B672DA" w:rsidP="00B672DA">
      <w:pPr>
        <w:rPr>
          <w:lang w:val="en-US"/>
        </w:rPr>
      </w:pPr>
      <w:r w:rsidRPr="00DF3459">
        <w:rPr>
          <w:i/>
          <w:lang w:val="en-US"/>
        </w:rPr>
        <w:t>Elitists</w:t>
      </w:r>
      <w:r w:rsidRPr="00DF3459">
        <w:rPr>
          <w:lang w:val="en-US"/>
        </w:rPr>
        <w:t xml:space="preserve"> represent 24 percent of owners. These individuals are old-money blue bloods. To them, a car is just a car, no matter how expensive it happens to be. They do not feel that the car is an extension of the owner’s personality.</w:t>
      </w:r>
    </w:p>
    <w:p w:rsidR="00B672DA" w:rsidRPr="00DF3459" w:rsidRDefault="00B672DA" w:rsidP="0066176A">
      <w:pPr>
        <w:spacing w:after="0"/>
        <w:rPr>
          <w:u w:val="single"/>
          <w:lang w:val="en-US"/>
        </w:rPr>
      </w:pPr>
      <w:r w:rsidRPr="00DF3459">
        <w:rPr>
          <w:u w:val="single"/>
          <w:lang w:val="en-US"/>
        </w:rPr>
        <w:t>Proud Patrons</w:t>
      </w:r>
    </w:p>
    <w:p w:rsidR="00B672DA" w:rsidRPr="00DF3459" w:rsidRDefault="00B672DA" w:rsidP="00B672DA">
      <w:pPr>
        <w:rPr>
          <w:lang w:val="en-US"/>
        </w:rPr>
      </w:pPr>
      <w:r w:rsidRPr="00DF3459">
        <w:rPr>
          <w:i/>
          <w:lang w:val="en-US"/>
        </w:rPr>
        <w:t>Proud Patrons</w:t>
      </w:r>
      <w:r w:rsidRPr="00DF3459">
        <w:rPr>
          <w:lang w:val="en-US"/>
        </w:rPr>
        <w:t xml:space="preserve"> represent 23 percent of owners. To this group, ownership is an end in itself. Their car is a trophy earned for hard work.</w:t>
      </w:r>
    </w:p>
    <w:p w:rsidR="00B672DA" w:rsidRPr="00DF3459" w:rsidRDefault="00B672DA" w:rsidP="0066176A">
      <w:pPr>
        <w:spacing w:after="0"/>
        <w:rPr>
          <w:u w:val="single"/>
          <w:lang w:val="en-US"/>
        </w:rPr>
      </w:pPr>
      <w:r w:rsidRPr="00DF3459">
        <w:rPr>
          <w:u w:val="single"/>
          <w:lang w:val="en-US"/>
        </w:rPr>
        <w:t>Bon Vivants</w:t>
      </w:r>
    </w:p>
    <w:p w:rsidR="00B672DA" w:rsidRPr="00DF3459" w:rsidRDefault="00B672DA" w:rsidP="00B672DA">
      <w:pPr>
        <w:rPr>
          <w:lang w:val="en-US"/>
        </w:rPr>
      </w:pPr>
      <w:r w:rsidRPr="00DF3459">
        <w:rPr>
          <w:i/>
          <w:lang w:val="en-US"/>
        </w:rPr>
        <w:t>Bon Vivants</w:t>
      </w:r>
      <w:r w:rsidRPr="00DF3459">
        <w:rPr>
          <w:lang w:val="en-US"/>
        </w:rPr>
        <w:t xml:space="preserve"> represent 17 percent of owners. These individuals are worldly jet-setters and thrill seekers. To them, the car is a means of heightening the excitement in their busy lives.</w:t>
      </w:r>
    </w:p>
    <w:p w:rsidR="00B672DA" w:rsidRPr="00DF3459" w:rsidRDefault="00B672DA" w:rsidP="0066176A">
      <w:pPr>
        <w:spacing w:after="0"/>
        <w:rPr>
          <w:u w:val="single"/>
          <w:lang w:val="en-US"/>
        </w:rPr>
      </w:pPr>
      <w:r w:rsidRPr="00DF3459">
        <w:rPr>
          <w:u w:val="single"/>
          <w:lang w:val="en-US"/>
        </w:rPr>
        <w:t>Fantasists</w:t>
      </w:r>
    </w:p>
    <w:p w:rsidR="00B672DA" w:rsidRPr="00DF3459" w:rsidRDefault="00B672DA" w:rsidP="00B672DA">
      <w:pPr>
        <w:rPr>
          <w:lang w:val="en-US"/>
        </w:rPr>
      </w:pPr>
      <w:r w:rsidRPr="00DF3459">
        <w:rPr>
          <w:i/>
          <w:lang w:val="en-US"/>
        </w:rPr>
        <w:t>Fantasists</w:t>
      </w:r>
      <w:r w:rsidRPr="00DF3459">
        <w:rPr>
          <w:lang w:val="en-US"/>
        </w:rPr>
        <w:t xml:space="preserve"> represent 9 percent of owners. To these individuals, their car is an escape. Feeling a little guilty about having a Porsche, they avoid impressing others with the fact that they own one.</w:t>
      </w:r>
    </w:p>
    <w:p w:rsidR="00B672DA" w:rsidRPr="00DF3459" w:rsidRDefault="00B672DA" w:rsidP="00B672DA">
      <w:pPr>
        <w:rPr>
          <w:lang w:val="en-US"/>
        </w:rPr>
      </w:pPr>
      <w:r w:rsidRPr="00DF3459">
        <w:rPr>
          <w:lang w:val="en-US"/>
        </w:rPr>
        <w:t>As Mr. Ford glanced over the report, he thought of its possible implications to the two areas of car design and promotions. Concerning the first area, he wondered if it would be desirable to produce a different car model to fit the psychographic profile of each segment. Concerning promotions, he realized that ad appeals have to take into consideration both what motivates buyers and what turns them off. He regretfully recalled previous Porsche ads he once had approved that told buyers how good they look in the car and how fast they could go. He realized that those appeals were perhaps the wrong things to say when addressing a personality category such as the Elitists.</w:t>
      </w:r>
    </w:p>
    <w:sectPr w:rsidR="00B672DA" w:rsidRPr="00DF3459" w:rsidSect="00CD3466">
      <w:footerReference w:type="even"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AA8" w:rsidRDefault="00A50AA8" w:rsidP="00CD3466">
      <w:pPr>
        <w:spacing w:after="0" w:line="240" w:lineRule="auto"/>
      </w:pPr>
      <w:r>
        <w:separator/>
      </w:r>
    </w:p>
  </w:endnote>
  <w:endnote w:type="continuationSeparator" w:id="1">
    <w:p w:rsidR="00A50AA8" w:rsidRDefault="00A50AA8" w:rsidP="00CD3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30"/>
      <w:gridCol w:w="8372"/>
    </w:tblGrid>
    <w:tr w:rsidR="00CD3466" w:rsidRPr="006247F0">
      <w:tc>
        <w:tcPr>
          <w:tcW w:w="500" w:type="pct"/>
          <w:tcBorders>
            <w:top w:val="single" w:sz="4" w:space="0" w:color="943634" w:themeColor="accent2" w:themeShade="BF"/>
          </w:tcBorders>
          <w:shd w:val="clear" w:color="auto" w:fill="943634" w:themeFill="accent2" w:themeFillShade="BF"/>
        </w:tcPr>
        <w:p w:rsidR="00CD3466" w:rsidRPr="00CD3466" w:rsidRDefault="00A80559">
          <w:pPr>
            <w:pStyle w:val="Pieddepage"/>
            <w:jc w:val="right"/>
            <w:rPr>
              <w:b/>
              <w:color w:val="FFFFFF" w:themeColor="background1"/>
            </w:rPr>
          </w:pPr>
          <w:r w:rsidRPr="00CD3466">
            <w:rPr>
              <w:color w:val="FFFFFF" w:themeColor="background1"/>
            </w:rPr>
            <w:fldChar w:fldCharType="begin"/>
          </w:r>
          <w:r w:rsidR="00CD3466" w:rsidRPr="00CD3466">
            <w:rPr>
              <w:color w:val="FFFFFF" w:themeColor="background1"/>
            </w:rPr>
            <w:instrText xml:space="preserve"> PAGE   \* MERGEFORMAT </w:instrText>
          </w:r>
          <w:r w:rsidRPr="00CD3466">
            <w:rPr>
              <w:color w:val="FFFFFF" w:themeColor="background1"/>
            </w:rPr>
            <w:fldChar w:fldCharType="separate"/>
          </w:r>
          <w:r w:rsidR="006247F0">
            <w:rPr>
              <w:noProof/>
              <w:color w:val="FFFFFF" w:themeColor="background1"/>
            </w:rPr>
            <w:t>16</w:t>
          </w:r>
          <w:r w:rsidRPr="00CD3466">
            <w:rPr>
              <w:color w:val="FFFFFF" w:themeColor="background1"/>
            </w:rPr>
            <w:fldChar w:fldCharType="end"/>
          </w:r>
          <w:r w:rsidR="00CD3466" w:rsidRPr="00CD3466">
            <w:rPr>
              <w:color w:val="FFFFFF" w:themeColor="background1"/>
            </w:rPr>
            <w:t xml:space="preserve"> / </w:t>
          </w:r>
          <w:fldSimple w:instr=" NUMPAGES   \* MERGEFORMAT ">
            <w:r w:rsidR="006247F0" w:rsidRPr="006247F0">
              <w:rPr>
                <w:noProof/>
                <w:color w:val="FFFFFF" w:themeColor="background1"/>
              </w:rPr>
              <w:t>17</w:t>
            </w:r>
          </w:fldSimple>
        </w:p>
      </w:tc>
      <w:tc>
        <w:tcPr>
          <w:tcW w:w="4500" w:type="pct"/>
          <w:tcBorders>
            <w:top w:val="single" w:sz="4" w:space="0" w:color="auto"/>
          </w:tcBorders>
        </w:tcPr>
        <w:p w:rsidR="00CD3466" w:rsidRPr="00CD3466" w:rsidRDefault="00A80559" w:rsidP="00CD3466">
          <w:pPr>
            <w:pStyle w:val="Pieddepage"/>
            <w:rPr>
              <w:lang w:val="en-US"/>
            </w:rPr>
          </w:pPr>
          <w:r>
            <w:fldChar w:fldCharType="begin"/>
          </w:r>
          <w:r w:rsidR="00CD3466" w:rsidRPr="00CD3466">
            <w:rPr>
              <w:lang w:val="en-US"/>
            </w:rPr>
            <w:instrText xml:space="preserve"> STYLEREF  "1"  </w:instrText>
          </w:r>
          <w:r>
            <w:fldChar w:fldCharType="separate"/>
          </w:r>
          <w:r w:rsidR="006247F0">
            <w:rPr>
              <w:noProof/>
              <w:lang w:val="en-US"/>
            </w:rPr>
            <w:t>Conclusion</w:t>
          </w:r>
          <w:r>
            <w:fldChar w:fldCharType="end"/>
          </w:r>
          <w:r w:rsidR="00CD3466" w:rsidRPr="00CD3466">
            <w:rPr>
              <w:lang w:val="en-US"/>
            </w:rPr>
            <w:t xml:space="preserve"> | </w:t>
          </w:r>
          <w:sdt>
            <w:sdtPr>
              <w:rPr>
                <w:i/>
                <w:lang w:val="en-US"/>
              </w:rPr>
              <w:alias w:val="Titre "/>
              <w:id w:val="744850973"/>
              <w:dataBinding w:prefixMappings="xmlns:ns0='http://purl.org/dc/elements/1.1/' xmlns:ns1='http://schemas.openxmlformats.org/package/2006/metadata/core-properties' " w:xpath="/ns1:coreProperties[1]/ns0:title[1]" w:storeItemID="{6C3C8BC8-F283-45AE-878A-BAB7291924A1}"/>
              <w:text/>
            </w:sdtPr>
            <w:sdtContent>
              <w:r w:rsidR="00CD3466" w:rsidRPr="00CD3466">
                <w:rPr>
                  <w:i/>
                  <w:lang w:val="en-US"/>
                </w:rPr>
                <w:t>Marketing Analysis of Porsche-Cayenne</w:t>
              </w:r>
            </w:sdtContent>
          </w:sdt>
        </w:p>
      </w:tc>
    </w:tr>
  </w:tbl>
  <w:p w:rsidR="00CD3466" w:rsidRPr="00CD3466" w:rsidRDefault="00CD3466">
    <w:pPr>
      <w:pStyle w:val="Pieddepage"/>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CD3466">
      <w:tc>
        <w:tcPr>
          <w:tcW w:w="4500" w:type="pct"/>
          <w:tcBorders>
            <w:top w:val="single" w:sz="4" w:space="0" w:color="000000" w:themeColor="text1"/>
          </w:tcBorders>
        </w:tcPr>
        <w:p w:rsidR="00CD3466" w:rsidRPr="00CD3466" w:rsidRDefault="00A80559" w:rsidP="00CD3466">
          <w:pPr>
            <w:pStyle w:val="Pieddepage"/>
            <w:jc w:val="right"/>
            <w:rPr>
              <w:lang w:val="en-US"/>
            </w:rPr>
          </w:pPr>
          <w:sdt>
            <w:sdtPr>
              <w:rPr>
                <w:i/>
                <w:lang w:val="en-US"/>
              </w:rPr>
              <w:alias w:val="Titre "/>
              <w:id w:val="744850987"/>
              <w:dataBinding w:prefixMappings="xmlns:ns0='http://purl.org/dc/elements/1.1/' xmlns:ns1='http://schemas.openxmlformats.org/package/2006/metadata/core-properties' " w:xpath="/ns1:coreProperties[1]/ns0:title[1]" w:storeItemID="{6C3C8BC8-F283-45AE-878A-BAB7291924A1}"/>
              <w:text/>
            </w:sdtPr>
            <w:sdtContent>
              <w:r w:rsidR="00CD3466" w:rsidRPr="00CD3466">
                <w:rPr>
                  <w:i/>
                  <w:lang w:val="en-US"/>
                </w:rPr>
                <w:t>Marketing Analysis of Porsche-Cayenne</w:t>
              </w:r>
            </w:sdtContent>
          </w:sdt>
          <w:r w:rsidR="00CD3466" w:rsidRPr="00CD3466">
            <w:rPr>
              <w:lang w:val="en-US"/>
            </w:rPr>
            <w:t xml:space="preserve"> | </w:t>
          </w:r>
          <w:r>
            <w:fldChar w:fldCharType="begin"/>
          </w:r>
          <w:r w:rsidR="00CD3466" w:rsidRPr="00CD3466">
            <w:rPr>
              <w:lang w:val="en-US"/>
            </w:rPr>
            <w:instrText xml:space="preserve"> STYLEREF  "1"  </w:instrText>
          </w:r>
          <w:r>
            <w:fldChar w:fldCharType="separate"/>
          </w:r>
          <w:r w:rsidR="006247F0">
            <w:rPr>
              <w:noProof/>
              <w:lang w:val="en-US"/>
            </w:rPr>
            <w:t>Brand value &amp; comparison with Panamera</w:t>
          </w:r>
          <w:r>
            <w:fldChar w:fldCharType="end"/>
          </w:r>
        </w:p>
      </w:tc>
      <w:tc>
        <w:tcPr>
          <w:tcW w:w="500" w:type="pct"/>
          <w:tcBorders>
            <w:top w:val="single" w:sz="4" w:space="0" w:color="C0504D" w:themeColor="accent2"/>
          </w:tcBorders>
          <w:shd w:val="clear" w:color="auto" w:fill="943634" w:themeFill="accent2" w:themeFillShade="BF"/>
        </w:tcPr>
        <w:p w:rsidR="00CD3466" w:rsidRPr="00CD3466" w:rsidRDefault="00A80559">
          <w:pPr>
            <w:pStyle w:val="En-tte"/>
            <w:rPr>
              <w:color w:val="FFFFFF" w:themeColor="background1"/>
            </w:rPr>
          </w:pPr>
          <w:r w:rsidRPr="00CD3466">
            <w:rPr>
              <w:color w:val="FFFFFF" w:themeColor="background1"/>
            </w:rPr>
            <w:fldChar w:fldCharType="begin"/>
          </w:r>
          <w:r w:rsidR="00CD3466" w:rsidRPr="00CD3466">
            <w:rPr>
              <w:color w:val="FFFFFF" w:themeColor="background1"/>
            </w:rPr>
            <w:instrText xml:space="preserve"> PAGE   \* MERGEFORMAT </w:instrText>
          </w:r>
          <w:r w:rsidRPr="00CD3466">
            <w:rPr>
              <w:color w:val="FFFFFF" w:themeColor="background1"/>
            </w:rPr>
            <w:fldChar w:fldCharType="separate"/>
          </w:r>
          <w:r w:rsidR="006247F0">
            <w:rPr>
              <w:noProof/>
              <w:color w:val="FFFFFF" w:themeColor="background1"/>
            </w:rPr>
            <w:t>15</w:t>
          </w:r>
          <w:r w:rsidRPr="00CD3466">
            <w:rPr>
              <w:color w:val="FFFFFF" w:themeColor="background1"/>
            </w:rPr>
            <w:fldChar w:fldCharType="end"/>
          </w:r>
          <w:r w:rsidR="00CD3466" w:rsidRPr="00CD3466">
            <w:rPr>
              <w:color w:val="FFFFFF" w:themeColor="background1"/>
            </w:rPr>
            <w:t xml:space="preserve"> / </w:t>
          </w:r>
          <w:fldSimple w:instr=" NUMPAGES   \* MERGEFORMAT ">
            <w:r w:rsidR="006247F0" w:rsidRPr="006247F0">
              <w:rPr>
                <w:noProof/>
                <w:color w:val="FFFFFF" w:themeColor="background1"/>
              </w:rPr>
              <w:t>17</w:t>
            </w:r>
          </w:fldSimple>
        </w:p>
      </w:tc>
    </w:tr>
  </w:tbl>
  <w:p w:rsidR="00CD3466" w:rsidRDefault="00CD346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AA8" w:rsidRDefault="00A50AA8" w:rsidP="00CD3466">
      <w:pPr>
        <w:spacing w:after="0" w:line="240" w:lineRule="auto"/>
      </w:pPr>
      <w:r>
        <w:separator/>
      </w:r>
    </w:p>
  </w:footnote>
  <w:footnote w:type="continuationSeparator" w:id="1">
    <w:p w:rsidR="00A50AA8" w:rsidRDefault="00A50AA8" w:rsidP="00CD3466">
      <w:pPr>
        <w:spacing w:after="0" w:line="240" w:lineRule="auto"/>
      </w:pPr>
      <w:r>
        <w:continuationSeparator/>
      </w:r>
    </w:p>
  </w:footnote>
  <w:footnote w:id="2">
    <w:p w:rsidR="00A27605" w:rsidRPr="00A27605" w:rsidRDefault="00A27605">
      <w:pPr>
        <w:pStyle w:val="Notedebasdepage"/>
        <w:rPr>
          <w:lang w:val="en-US"/>
        </w:rPr>
      </w:pPr>
      <w:r>
        <w:rPr>
          <w:rStyle w:val="Appelnotedebasdep"/>
        </w:rPr>
        <w:footnoteRef/>
      </w:r>
      <w:r w:rsidRPr="00A27605">
        <w:rPr>
          <w:lang w:val="en-US"/>
        </w:rPr>
        <w:t xml:space="preserve"> </w:t>
      </w:r>
      <w:r w:rsidR="00376FE6" w:rsidRPr="00ED2568">
        <w:rPr>
          <w:i/>
          <w:lang w:val="en-US"/>
        </w:rPr>
        <w:t>Kellogg on Branding</w:t>
      </w:r>
      <w:r w:rsidR="00376FE6">
        <w:rPr>
          <w:lang w:val="en-US"/>
        </w:rPr>
        <w:t>,</w:t>
      </w:r>
      <w:r w:rsidR="00376FE6" w:rsidRPr="00376FE6">
        <w:rPr>
          <w:lang w:val="en-US"/>
        </w:rPr>
        <w:t xml:space="preserve"> </w:t>
      </w:r>
      <w:r w:rsidR="00376FE6">
        <w:rPr>
          <w:lang w:val="en-US"/>
        </w:rPr>
        <w:t>Alice M.Tybout and Tim Calkins,</w:t>
      </w:r>
      <w:r w:rsidR="00376FE6" w:rsidRPr="004C37B5">
        <w:rPr>
          <w:lang w:val="en-US"/>
        </w:rPr>
        <w:t xml:space="preserve"> foreword by P</w:t>
      </w:r>
      <w:r w:rsidR="00376FE6">
        <w:rPr>
          <w:lang w:val="en-US"/>
        </w:rPr>
        <w:t>hilip</w:t>
      </w:r>
      <w:r w:rsidR="00376FE6" w:rsidRPr="004C37B5">
        <w:rPr>
          <w:lang w:val="en-US"/>
        </w:rPr>
        <w:t xml:space="preserve"> K</w:t>
      </w:r>
      <w:r w:rsidR="00376FE6">
        <w:rPr>
          <w:lang w:val="en-US"/>
        </w:rPr>
        <w:t>otler</w:t>
      </w:r>
      <w:r w:rsidR="00376FE6" w:rsidRPr="004C37B5">
        <w:rPr>
          <w:lang w:val="en-US"/>
        </w:rPr>
        <w:t>,</w:t>
      </w:r>
      <w:r w:rsidR="00376FE6">
        <w:rPr>
          <w:lang w:val="en-US"/>
        </w:rPr>
        <w:t xml:space="preserve"> page 297</w:t>
      </w:r>
    </w:p>
  </w:footnote>
  <w:footnote w:id="3">
    <w:p w:rsidR="00ED2568" w:rsidRPr="00780AC6" w:rsidRDefault="00ED2568" w:rsidP="00ED2568">
      <w:pPr>
        <w:pStyle w:val="Notedebasdepage"/>
        <w:rPr>
          <w:lang w:val="en-US"/>
        </w:rPr>
      </w:pPr>
      <w:r>
        <w:rPr>
          <w:rStyle w:val="Appelnotedebasdep"/>
        </w:rPr>
        <w:footnoteRef/>
      </w:r>
      <w:r w:rsidRPr="00780AC6">
        <w:rPr>
          <w:lang w:val="en-US"/>
        </w:rPr>
        <w:t xml:space="preserve"> </w:t>
      </w:r>
      <w:hyperlink r:id="rId1" w:history="1">
        <w:r w:rsidRPr="000C56DC">
          <w:rPr>
            <w:rStyle w:val="Lienhypertexte"/>
            <w:lang w:val="en-US"/>
          </w:rPr>
          <w:t>http://www.cartype.com/pages/1568/porsche</w:t>
        </w:r>
      </w:hyperlink>
      <w:r>
        <w:rPr>
          <w:lang w:val="en-US"/>
        </w:rPr>
        <w:t xml:space="preserve">   </w:t>
      </w:r>
      <w:r w:rsidRPr="00ED2568">
        <w:rPr>
          <w:i/>
          <w:lang w:val="en-US"/>
        </w:rPr>
        <w:t>access date: 2008-11-23</w:t>
      </w:r>
    </w:p>
  </w:footnote>
  <w:footnote w:id="4">
    <w:p w:rsidR="004C37B5" w:rsidRPr="004C37B5" w:rsidRDefault="004C37B5">
      <w:pPr>
        <w:pStyle w:val="Notedebasdepage"/>
        <w:rPr>
          <w:lang w:val="en-US"/>
        </w:rPr>
      </w:pPr>
      <w:r>
        <w:rPr>
          <w:rStyle w:val="Appelnotedebasdep"/>
        </w:rPr>
        <w:footnoteRef/>
      </w:r>
      <w:r w:rsidRPr="004C37B5">
        <w:rPr>
          <w:lang w:val="en-US"/>
        </w:rPr>
        <w:t xml:space="preserve"> </w:t>
      </w:r>
      <w:r w:rsidR="00ED2568" w:rsidRPr="00ED2568">
        <w:rPr>
          <w:i/>
          <w:lang w:val="en-US"/>
        </w:rPr>
        <w:t>Kellogg on Branding</w:t>
      </w:r>
      <w:r w:rsidR="00ED2568">
        <w:rPr>
          <w:lang w:val="en-US"/>
        </w:rPr>
        <w:t>,</w:t>
      </w:r>
      <w:r w:rsidR="00376FE6" w:rsidRPr="00376FE6">
        <w:rPr>
          <w:lang w:val="en-US"/>
        </w:rPr>
        <w:t xml:space="preserve"> </w:t>
      </w:r>
      <w:r w:rsidR="00376FE6">
        <w:rPr>
          <w:lang w:val="en-US"/>
        </w:rPr>
        <w:t>Alice M.Tybout and Tim Calkins,</w:t>
      </w:r>
      <w:r w:rsidRPr="004C37B5">
        <w:rPr>
          <w:lang w:val="en-US"/>
        </w:rPr>
        <w:t xml:space="preserve"> foreword by P</w:t>
      </w:r>
      <w:r w:rsidR="00376FE6">
        <w:rPr>
          <w:lang w:val="en-US"/>
        </w:rPr>
        <w:t>hilip</w:t>
      </w:r>
      <w:r w:rsidRPr="004C37B5">
        <w:rPr>
          <w:lang w:val="en-US"/>
        </w:rPr>
        <w:t xml:space="preserve"> K</w:t>
      </w:r>
      <w:r w:rsidR="00376FE6">
        <w:rPr>
          <w:lang w:val="en-US"/>
        </w:rPr>
        <w:t>otler</w:t>
      </w:r>
      <w:r w:rsidRPr="004C37B5">
        <w:rPr>
          <w:lang w:val="en-US"/>
        </w:rPr>
        <w:t>,</w:t>
      </w:r>
      <w:r w:rsidR="00ED2568">
        <w:rPr>
          <w:lang w:val="en-US"/>
        </w:rPr>
        <w:t xml:space="preserve"> </w:t>
      </w:r>
      <w:r w:rsidR="00376FE6">
        <w:rPr>
          <w:lang w:val="en-US"/>
        </w:rPr>
        <w:t xml:space="preserve">page </w:t>
      </w:r>
      <w:r w:rsidR="00DA20BA">
        <w:rPr>
          <w:lang w:val="en-US"/>
        </w:rPr>
        <w:t>52</w:t>
      </w:r>
    </w:p>
  </w:footnote>
  <w:footnote w:id="5">
    <w:p w:rsidR="004D56FE" w:rsidRPr="00ED2568" w:rsidRDefault="004D56FE" w:rsidP="004D56FE">
      <w:pPr>
        <w:pStyle w:val="Notedebasdepage"/>
        <w:rPr>
          <w:lang w:val="en-US"/>
        </w:rPr>
      </w:pPr>
      <w:r>
        <w:rPr>
          <w:rStyle w:val="Appelnotedebasdep"/>
        </w:rPr>
        <w:footnoteRef/>
      </w:r>
      <w:r w:rsidRPr="00ED2568">
        <w:rPr>
          <w:lang w:val="en-US"/>
        </w:rPr>
        <w:t xml:space="preserve"> </w:t>
      </w:r>
      <w:hyperlink r:id="rId2" w:history="1">
        <w:r w:rsidRPr="000C56DC">
          <w:rPr>
            <w:rStyle w:val="Lienhypertexte"/>
            <w:lang w:val="en-US"/>
          </w:rPr>
          <w:t>http://www.porsche.com/usa/aboutporsche/porschephilosophy/principleporsche/</w:t>
        </w:r>
      </w:hyperlink>
      <w:r>
        <w:rPr>
          <w:lang w:val="en-US"/>
        </w:rPr>
        <w:t xml:space="preserve">  </w:t>
      </w:r>
      <w:r w:rsidRPr="00ED2568">
        <w:rPr>
          <w:i/>
          <w:lang w:val="en-US"/>
        </w:rPr>
        <w:t>access data: 2008-11-23</w:t>
      </w:r>
    </w:p>
  </w:footnote>
  <w:footnote w:id="6">
    <w:p w:rsidR="00ED2568" w:rsidRPr="00ED2568" w:rsidRDefault="00ED2568">
      <w:pPr>
        <w:pStyle w:val="Notedebasdepage"/>
        <w:rPr>
          <w:lang w:val="en-US"/>
        </w:rPr>
      </w:pPr>
      <w:r>
        <w:rPr>
          <w:rStyle w:val="Appelnotedebasdep"/>
        </w:rPr>
        <w:footnoteRef/>
      </w:r>
      <w:r w:rsidRPr="00ED2568">
        <w:rPr>
          <w:lang w:val="en-US"/>
        </w:rPr>
        <w:t xml:space="preserve"> </w:t>
      </w:r>
      <w:r w:rsidR="00376FE6" w:rsidRPr="00ED2568">
        <w:rPr>
          <w:i/>
          <w:lang w:val="en-US"/>
        </w:rPr>
        <w:t>Kellogg on Branding</w:t>
      </w:r>
      <w:r w:rsidR="00376FE6">
        <w:rPr>
          <w:lang w:val="en-US"/>
        </w:rPr>
        <w:t>,</w:t>
      </w:r>
      <w:r w:rsidR="00376FE6" w:rsidRPr="00376FE6">
        <w:rPr>
          <w:lang w:val="en-US"/>
        </w:rPr>
        <w:t xml:space="preserve"> </w:t>
      </w:r>
      <w:r w:rsidR="00376FE6">
        <w:rPr>
          <w:lang w:val="en-US"/>
        </w:rPr>
        <w:t>Alice M.Tybout and Tim Calkins,</w:t>
      </w:r>
      <w:r w:rsidR="00376FE6" w:rsidRPr="004C37B5">
        <w:rPr>
          <w:lang w:val="en-US"/>
        </w:rPr>
        <w:t xml:space="preserve"> foreword by P</w:t>
      </w:r>
      <w:r w:rsidR="00376FE6">
        <w:rPr>
          <w:lang w:val="en-US"/>
        </w:rPr>
        <w:t>hilip</w:t>
      </w:r>
      <w:r w:rsidR="00376FE6" w:rsidRPr="004C37B5">
        <w:rPr>
          <w:lang w:val="en-US"/>
        </w:rPr>
        <w:t xml:space="preserve"> K</w:t>
      </w:r>
      <w:r w:rsidR="00376FE6">
        <w:rPr>
          <w:lang w:val="en-US"/>
        </w:rPr>
        <w:t>otler</w:t>
      </w:r>
      <w:r w:rsidR="00376FE6" w:rsidRPr="004C37B5">
        <w:rPr>
          <w:lang w:val="en-US"/>
        </w:rPr>
        <w:t>,</w:t>
      </w:r>
      <w:r w:rsidR="00376FE6">
        <w:rPr>
          <w:lang w:val="en-US"/>
        </w:rPr>
        <w:t xml:space="preserve"> page </w:t>
      </w:r>
      <w:r w:rsidR="00DA20BA">
        <w:rPr>
          <w:lang w:val="en-US"/>
        </w:rPr>
        <w:t>91</w:t>
      </w:r>
    </w:p>
  </w:footnote>
  <w:footnote w:id="7">
    <w:p w:rsidR="00ED2568" w:rsidRPr="00ED2568" w:rsidRDefault="00ED2568">
      <w:pPr>
        <w:pStyle w:val="Notedebasdepage"/>
        <w:rPr>
          <w:lang w:val="en-US"/>
        </w:rPr>
      </w:pPr>
      <w:r>
        <w:rPr>
          <w:rStyle w:val="Appelnotedebasdep"/>
        </w:rPr>
        <w:footnoteRef/>
      </w:r>
      <w:r w:rsidRPr="00ED2568">
        <w:rPr>
          <w:lang w:val="en-US"/>
        </w:rPr>
        <w:t xml:space="preserve"> </w:t>
      </w:r>
      <w:r w:rsidR="00376FE6" w:rsidRPr="00ED2568">
        <w:rPr>
          <w:i/>
          <w:lang w:val="en-US"/>
        </w:rPr>
        <w:t>Kellogg on Branding</w:t>
      </w:r>
      <w:r w:rsidR="00376FE6">
        <w:rPr>
          <w:lang w:val="en-US"/>
        </w:rPr>
        <w:t>,</w:t>
      </w:r>
      <w:r w:rsidR="00376FE6" w:rsidRPr="00376FE6">
        <w:rPr>
          <w:lang w:val="en-US"/>
        </w:rPr>
        <w:t xml:space="preserve"> </w:t>
      </w:r>
      <w:r w:rsidR="00376FE6">
        <w:rPr>
          <w:lang w:val="en-US"/>
        </w:rPr>
        <w:t>Alice M.Tybout and Tim Calkins,</w:t>
      </w:r>
      <w:r w:rsidR="00376FE6" w:rsidRPr="004C37B5">
        <w:rPr>
          <w:lang w:val="en-US"/>
        </w:rPr>
        <w:t xml:space="preserve"> foreword by P</w:t>
      </w:r>
      <w:r w:rsidR="00376FE6">
        <w:rPr>
          <w:lang w:val="en-US"/>
        </w:rPr>
        <w:t>hilip</w:t>
      </w:r>
      <w:r w:rsidR="00376FE6" w:rsidRPr="004C37B5">
        <w:rPr>
          <w:lang w:val="en-US"/>
        </w:rPr>
        <w:t xml:space="preserve"> K</w:t>
      </w:r>
      <w:r w:rsidR="00376FE6">
        <w:rPr>
          <w:lang w:val="en-US"/>
        </w:rPr>
        <w:t>otler</w:t>
      </w:r>
      <w:r w:rsidR="00376FE6" w:rsidRPr="004C37B5">
        <w:rPr>
          <w:lang w:val="en-US"/>
        </w:rPr>
        <w:t>,</w:t>
      </w:r>
      <w:r w:rsidR="00376FE6">
        <w:rPr>
          <w:lang w:val="en-US"/>
        </w:rPr>
        <w:t xml:space="preserve"> page </w:t>
      </w:r>
      <w:r w:rsidR="00DA20BA">
        <w:rPr>
          <w:lang w:val="en-US"/>
        </w:rPr>
        <w:t>97</w:t>
      </w:r>
    </w:p>
  </w:footnote>
  <w:footnote w:id="8">
    <w:p w:rsidR="00ED2568" w:rsidRPr="00ED2568" w:rsidRDefault="00ED2568">
      <w:pPr>
        <w:pStyle w:val="Notedebasdepage"/>
        <w:rPr>
          <w:lang w:val="en-US"/>
        </w:rPr>
      </w:pPr>
      <w:r>
        <w:rPr>
          <w:rStyle w:val="Appelnotedebasdep"/>
        </w:rPr>
        <w:footnoteRef/>
      </w:r>
      <w:r w:rsidRPr="00ED2568">
        <w:rPr>
          <w:lang w:val="en-US"/>
        </w:rPr>
        <w:t xml:space="preserve"> </w:t>
      </w:r>
      <w:r w:rsidR="00376FE6" w:rsidRPr="00ED2568">
        <w:rPr>
          <w:i/>
          <w:lang w:val="en-US"/>
        </w:rPr>
        <w:t>Kellogg on Branding</w:t>
      </w:r>
      <w:r w:rsidR="00376FE6">
        <w:rPr>
          <w:lang w:val="en-US"/>
        </w:rPr>
        <w:t>,</w:t>
      </w:r>
      <w:r w:rsidR="00376FE6" w:rsidRPr="00376FE6">
        <w:rPr>
          <w:lang w:val="en-US"/>
        </w:rPr>
        <w:t xml:space="preserve"> </w:t>
      </w:r>
      <w:r w:rsidR="00376FE6">
        <w:rPr>
          <w:lang w:val="en-US"/>
        </w:rPr>
        <w:t>Alice M.Tybout and Tim Calkins,</w:t>
      </w:r>
      <w:r w:rsidR="00376FE6" w:rsidRPr="004C37B5">
        <w:rPr>
          <w:lang w:val="en-US"/>
        </w:rPr>
        <w:t xml:space="preserve"> foreword by P</w:t>
      </w:r>
      <w:r w:rsidR="00376FE6">
        <w:rPr>
          <w:lang w:val="en-US"/>
        </w:rPr>
        <w:t>hilip</w:t>
      </w:r>
      <w:r w:rsidR="00376FE6" w:rsidRPr="004C37B5">
        <w:rPr>
          <w:lang w:val="en-US"/>
        </w:rPr>
        <w:t xml:space="preserve"> K</w:t>
      </w:r>
      <w:r w:rsidR="00376FE6">
        <w:rPr>
          <w:lang w:val="en-US"/>
        </w:rPr>
        <w:t>otler</w:t>
      </w:r>
      <w:r w:rsidR="00376FE6" w:rsidRPr="004C37B5">
        <w:rPr>
          <w:lang w:val="en-US"/>
        </w:rPr>
        <w:t>,</w:t>
      </w:r>
      <w:r w:rsidR="00376FE6">
        <w:rPr>
          <w:lang w:val="en-US"/>
        </w:rPr>
        <w:t xml:space="preserve"> page </w:t>
      </w:r>
      <w:r w:rsidR="00DA20BA">
        <w:rPr>
          <w:lang w:val="en-US"/>
        </w:rPr>
        <w:t>93</w:t>
      </w:r>
    </w:p>
  </w:footnote>
  <w:footnote w:id="9">
    <w:p w:rsidR="008E08DE" w:rsidRPr="008E08DE" w:rsidRDefault="008E08DE" w:rsidP="008E08DE">
      <w:pPr>
        <w:pStyle w:val="Notedebasdepage"/>
        <w:rPr>
          <w:lang w:val="en-US"/>
        </w:rPr>
      </w:pPr>
      <w:r>
        <w:rPr>
          <w:rStyle w:val="Appelnotedebasdep"/>
        </w:rPr>
        <w:footnoteRef/>
      </w:r>
      <w:r w:rsidRPr="008E08DE">
        <w:rPr>
          <w:lang w:val="en-US"/>
        </w:rPr>
        <w:t xml:space="preserve"> </w:t>
      </w:r>
      <w:r w:rsidRPr="008E08DE">
        <w:rPr>
          <w:rFonts w:hint="eastAsia"/>
          <w:sz w:val="22"/>
          <w:szCs w:val="22"/>
          <w:lang w:val="en-US"/>
        </w:rPr>
        <w:t xml:space="preserve">Business week, </w:t>
      </w:r>
      <w:r w:rsidRPr="008E08DE">
        <w:rPr>
          <w:sz w:val="22"/>
          <w:szCs w:val="22"/>
          <w:lang w:val="en-US"/>
        </w:rPr>
        <w:t>Porsche's Spicy Cayenne</w:t>
      </w:r>
      <w:r w:rsidRPr="008E08DE">
        <w:rPr>
          <w:rFonts w:hint="eastAsia"/>
          <w:sz w:val="22"/>
          <w:szCs w:val="22"/>
          <w:lang w:val="en-US"/>
        </w:rPr>
        <w:t xml:space="preserve">, </w:t>
      </w:r>
      <w:r w:rsidRPr="008E08DE">
        <w:rPr>
          <w:sz w:val="22"/>
          <w:szCs w:val="22"/>
          <w:lang w:val="en-US"/>
        </w:rPr>
        <w:t>December 19, 2007</w:t>
      </w:r>
      <w:r w:rsidRPr="008E08DE">
        <w:rPr>
          <w:rFonts w:hint="eastAsia"/>
          <w:sz w:val="22"/>
          <w:szCs w:val="22"/>
          <w:lang w:val="en-US"/>
        </w:rPr>
        <w:t xml:space="preserve">, </w:t>
      </w:r>
      <w:hyperlink r:id="rId3" w:history="1">
        <w:r w:rsidRPr="008E08DE">
          <w:rPr>
            <w:rStyle w:val="Lienhypertexte"/>
            <w:sz w:val="22"/>
            <w:szCs w:val="22"/>
            <w:lang w:val="en-US"/>
          </w:rPr>
          <w:t>http://www.businessweek.com/lifestyle/content/dec2007/bw20071219_836877.htm</w:t>
        </w:r>
      </w:hyperlink>
    </w:p>
  </w:footnote>
  <w:footnote w:id="10">
    <w:p w:rsidR="008E08DE" w:rsidRPr="008E08DE" w:rsidRDefault="008E08DE">
      <w:pPr>
        <w:pStyle w:val="Notedebasdepage"/>
        <w:rPr>
          <w:lang w:val="en-US"/>
        </w:rPr>
      </w:pPr>
      <w:r>
        <w:rPr>
          <w:rStyle w:val="Appelnotedebasdep"/>
        </w:rPr>
        <w:footnoteRef/>
      </w:r>
      <w:r w:rsidRPr="008E08DE">
        <w:rPr>
          <w:lang w:val="en-US"/>
        </w:rPr>
        <w:t xml:space="preserve"> </w:t>
      </w:r>
      <w:r w:rsidRPr="008E08DE">
        <w:rPr>
          <w:rFonts w:hint="eastAsia"/>
          <w:sz w:val="22"/>
          <w:szCs w:val="22"/>
          <w:lang w:val="en-US"/>
        </w:rPr>
        <w:t xml:space="preserve">The auto channel, </w:t>
      </w:r>
      <w:r w:rsidRPr="008E08DE">
        <w:rPr>
          <w:sz w:val="22"/>
          <w:szCs w:val="22"/>
          <w:lang w:val="en-US"/>
        </w:rPr>
        <w:t>Porsche Cayenne SUV - Success In A $90,000 Package</w:t>
      </w:r>
      <w:r w:rsidRPr="008E08DE">
        <w:rPr>
          <w:rFonts w:hint="eastAsia"/>
          <w:sz w:val="22"/>
          <w:szCs w:val="22"/>
          <w:lang w:val="en-US"/>
        </w:rPr>
        <w:t xml:space="preserve">, </w:t>
      </w:r>
      <w:hyperlink r:id="rId4" w:history="1">
        <w:r w:rsidRPr="008E08DE">
          <w:rPr>
            <w:rStyle w:val="Lienhypertexte"/>
            <w:sz w:val="22"/>
            <w:szCs w:val="22"/>
            <w:lang w:val="en-US"/>
          </w:rPr>
          <w:t>http://www.theautochannel.com/news/2003/12/15/174461.html</w:t>
        </w:r>
      </w:hyperlink>
    </w:p>
  </w:footnote>
  <w:footnote w:id="11">
    <w:p w:rsidR="008E08DE" w:rsidRPr="008E08DE" w:rsidRDefault="008E08DE">
      <w:pPr>
        <w:pStyle w:val="Notedebasdepage"/>
        <w:rPr>
          <w:lang w:val="en-US"/>
        </w:rPr>
      </w:pPr>
      <w:r>
        <w:rPr>
          <w:rStyle w:val="Appelnotedebasdep"/>
        </w:rPr>
        <w:footnoteRef/>
      </w:r>
      <w:r w:rsidRPr="008E08DE">
        <w:rPr>
          <w:lang w:val="en-US"/>
        </w:rPr>
        <w:t xml:space="preserve"> </w:t>
      </w:r>
      <w:r w:rsidRPr="008E08DE">
        <w:rPr>
          <w:rFonts w:hint="eastAsia"/>
          <w:sz w:val="22"/>
          <w:szCs w:val="22"/>
          <w:lang w:val="en-US"/>
        </w:rPr>
        <w:t>Kevin</w:t>
      </w:r>
      <w:r w:rsidRPr="008E08DE">
        <w:rPr>
          <w:sz w:val="22"/>
          <w:szCs w:val="22"/>
          <w:lang w:val="en-US"/>
        </w:rPr>
        <w:t xml:space="preserve"> Keller</w:t>
      </w:r>
      <w:r w:rsidRPr="008E08DE">
        <w:rPr>
          <w:rFonts w:hint="eastAsia"/>
          <w:sz w:val="22"/>
          <w:szCs w:val="22"/>
          <w:lang w:val="en-US"/>
        </w:rPr>
        <w:t xml:space="preserve">, </w:t>
      </w:r>
      <w:r w:rsidRPr="008E08DE">
        <w:rPr>
          <w:i/>
          <w:sz w:val="22"/>
          <w:szCs w:val="22"/>
          <w:lang w:val="en-US"/>
        </w:rPr>
        <w:t>“</w:t>
      </w:r>
      <w:r w:rsidRPr="008E08DE">
        <w:rPr>
          <w:rFonts w:hint="eastAsia"/>
          <w:i/>
          <w:sz w:val="22"/>
          <w:szCs w:val="22"/>
          <w:lang w:val="en-US"/>
        </w:rPr>
        <w:t>The brand Report Card</w:t>
      </w:r>
      <w:r>
        <w:rPr>
          <w:i/>
          <w:sz w:val="22"/>
          <w:szCs w:val="22"/>
          <w:lang w:val="en-US"/>
        </w:rPr>
        <w:t>”</w:t>
      </w:r>
      <w:r w:rsidRPr="008E08DE">
        <w:rPr>
          <w:rFonts w:hint="eastAsia"/>
          <w:sz w:val="22"/>
          <w:szCs w:val="22"/>
          <w:lang w:val="en-US"/>
        </w:rPr>
        <w:t xml:space="preserve">, </w:t>
      </w:r>
      <w:r w:rsidRPr="008E08DE">
        <w:rPr>
          <w:sz w:val="22"/>
          <w:szCs w:val="22"/>
          <w:lang w:val="en-US"/>
        </w:rPr>
        <w:t>Harvard</w:t>
      </w:r>
      <w:r w:rsidRPr="008E08DE">
        <w:rPr>
          <w:rFonts w:hint="eastAsia"/>
          <w:sz w:val="22"/>
          <w:szCs w:val="22"/>
          <w:lang w:val="en-US"/>
        </w:rPr>
        <w:t xml:space="preserve"> business Review (</w:t>
      </w:r>
      <w:r w:rsidRPr="008E08DE">
        <w:rPr>
          <w:sz w:val="22"/>
          <w:szCs w:val="22"/>
          <w:lang w:val="en-US"/>
        </w:rPr>
        <w:t>January</w:t>
      </w:r>
      <w:r w:rsidRPr="008E08DE">
        <w:rPr>
          <w:rFonts w:hint="eastAsia"/>
          <w:sz w:val="22"/>
          <w:szCs w:val="22"/>
          <w:lang w:val="en-US"/>
        </w:rPr>
        <w:t xml:space="preserve"> </w:t>
      </w:r>
      <w:r w:rsidRPr="008E08DE">
        <w:rPr>
          <w:sz w:val="22"/>
          <w:szCs w:val="22"/>
          <w:lang w:val="en-US"/>
        </w:rPr>
        <w:t>–</w:t>
      </w:r>
      <w:r w:rsidRPr="008E08DE">
        <w:rPr>
          <w:rFonts w:hint="eastAsia"/>
          <w:sz w:val="22"/>
          <w:szCs w:val="22"/>
          <w:lang w:val="en-US"/>
        </w:rPr>
        <w:t xml:space="preserve"> </w:t>
      </w:r>
      <w:r w:rsidRPr="008E08DE">
        <w:rPr>
          <w:sz w:val="22"/>
          <w:szCs w:val="22"/>
          <w:lang w:val="en-US"/>
        </w:rPr>
        <w:t>February</w:t>
      </w:r>
      <w:r w:rsidRPr="008E08DE">
        <w:rPr>
          <w:rFonts w:hint="eastAsia"/>
          <w:sz w:val="22"/>
          <w:szCs w:val="22"/>
          <w:lang w:val="en-US"/>
        </w:rPr>
        <w:t xml:space="preserve"> 2000):</w:t>
      </w:r>
      <w:r>
        <w:rPr>
          <w:sz w:val="22"/>
          <w:szCs w:val="22"/>
          <w:lang w:val="en-US"/>
        </w:rPr>
        <w:t xml:space="preserve"> pp.</w:t>
      </w:r>
      <w:r>
        <w:rPr>
          <w:rFonts w:hint="eastAsia"/>
          <w:sz w:val="22"/>
          <w:szCs w:val="22"/>
          <w:lang w:val="en-US"/>
        </w:rPr>
        <w:t>147-157</w:t>
      </w:r>
    </w:p>
  </w:footnote>
  <w:footnote w:id="12">
    <w:p w:rsidR="008E08DE" w:rsidRPr="008E08DE" w:rsidRDefault="008E08DE">
      <w:pPr>
        <w:pStyle w:val="Notedebasdepage"/>
        <w:rPr>
          <w:lang w:val="en-US"/>
        </w:rPr>
      </w:pPr>
      <w:r>
        <w:rPr>
          <w:rStyle w:val="Appelnotedebasdep"/>
        </w:rPr>
        <w:footnoteRef/>
      </w:r>
      <w:r w:rsidRPr="008E08DE">
        <w:rPr>
          <w:lang w:val="en-US"/>
        </w:rPr>
        <w:t xml:space="preserve"> </w:t>
      </w:r>
      <w:r w:rsidRPr="008E08DE">
        <w:rPr>
          <w:sz w:val="22"/>
          <w:szCs w:val="22"/>
          <w:lang w:val="en-US"/>
        </w:rPr>
        <w:t>Porsche Cayenne History</w:t>
      </w:r>
      <w:r w:rsidRPr="008E08DE">
        <w:rPr>
          <w:rFonts w:hint="eastAsia"/>
          <w:sz w:val="22"/>
          <w:szCs w:val="22"/>
          <w:lang w:val="en-US"/>
        </w:rPr>
        <w:t xml:space="preserve">, </w:t>
      </w:r>
      <w:hyperlink r:id="rId5" w:history="1">
        <w:r w:rsidRPr="008E08DE">
          <w:rPr>
            <w:rStyle w:val="Lienhypertexte"/>
            <w:sz w:val="22"/>
            <w:szCs w:val="22"/>
            <w:lang w:val="en-US"/>
          </w:rPr>
          <w:t>http://auto.howstuffworks.com/porsche-cayenne-history.htm</w:t>
        </w:r>
      </w:hyperlink>
    </w:p>
  </w:footnote>
  <w:footnote w:id="13">
    <w:p w:rsidR="008E08DE" w:rsidRPr="008E08DE" w:rsidRDefault="008E08DE">
      <w:pPr>
        <w:pStyle w:val="Notedebasdepage"/>
        <w:rPr>
          <w:lang w:val="en-US"/>
        </w:rPr>
      </w:pPr>
      <w:r>
        <w:rPr>
          <w:rStyle w:val="Appelnotedebasdep"/>
        </w:rPr>
        <w:footnoteRef/>
      </w:r>
      <w:r w:rsidRPr="008E08DE">
        <w:rPr>
          <w:lang w:val="en-US"/>
        </w:rPr>
        <w:t xml:space="preserve"> </w:t>
      </w:r>
      <w:r w:rsidRPr="008E08DE">
        <w:rPr>
          <w:sz w:val="22"/>
          <w:szCs w:val="22"/>
          <w:lang w:val="en-US"/>
        </w:rPr>
        <w:t xml:space="preserve">Keller, Kevin Lane (2003). </w:t>
      </w:r>
      <w:r w:rsidRPr="008E08DE">
        <w:rPr>
          <w:i/>
          <w:sz w:val="22"/>
          <w:szCs w:val="22"/>
          <w:lang w:val="en-US"/>
        </w:rPr>
        <w:t>“Brand Synthesis: The Multidimensionality of Brand Knowledge</w:t>
      </w:r>
      <w:r>
        <w:rPr>
          <w:i/>
          <w:sz w:val="22"/>
          <w:szCs w:val="22"/>
          <w:lang w:val="en-US"/>
        </w:rPr>
        <w:t>”</w:t>
      </w:r>
      <w:r w:rsidRPr="008E08DE">
        <w:rPr>
          <w:sz w:val="22"/>
          <w:szCs w:val="22"/>
          <w:lang w:val="en-US"/>
        </w:rPr>
        <w:t>, Journal of Consumer Research, 29 (4),</w:t>
      </w:r>
      <w:r>
        <w:rPr>
          <w:sz w:val="22"/>
          <w:szCs w:val="22"/>
          <w:lang w:val="en-US"/>
        </w:rPr>
        <w:t>pp.</w:t>
      </w:r>
      <w:r w:rsidRPr="008E08DE">
        <w:rPr>
          <w:sz w:val="22"/>
          <w:szCs w:val="22"/>
          <w:lang w:val="en-US"/>
        </w:rPr>
        <w:t xml:space="preserve"> 595-600</w:t>
      </w:r>
    </w:p>
  </w:footnote>
  <w:footnote w:id="14">
    <w:p w:rsidR="0066176A" w:rsidRPr="0066176A" w:rsidRDefault="0066176A">
      <w:pPr>
        <w:pStyle w:val="Notedebasdepage"/>
        <w:rPr>
          <w:lang w:val="en-US"/>
        </w:rPr>
      </w:pPr>
      <w:r>
        <w:rPr>
          <w:rStyle w:val="Appelnotedebasdep"/>
        </w:rPr>
        <w:footnoteRef/>
      </w:r>
      <w:r w:rsidRPr="0066176A">
        <w:rPr>
          <w:lang w:val="en-US"/>
        </w:rPr>
        <w:t xml:space="preserve"> </w:t>
      </w:r>
      <w:r w:rsidRPr="00B672DA">
        <w:rPr>
          <w:lang w:val="en-US"/>
        </w:rPr>
        <w:t>Consumer Behavior, Hanna and Wozniak, Prentice Hall, 2001, pp. 281-82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E39B4"/>
    <w:multiLevelType w:val="multilevel"/>
    <w:tmpl w:val="5A225D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B628DA"/>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586DFD"/>
    <w:multiLevelType w:val="hybridMultilevel"/>
    <w:tmpl w:val="9E8AA8FC"/>
    <w:lvl w:ilvl="0" w:tplc="5D96E004">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B5296A"/>
    <w:multiLevelType w:val="hybridMultilevel"/>
    <w:tmpl w:val="18085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9BD360F"/>
    <w:multiLevelType w:val="multilevel"/>
    <w:tmpl w:val="3A6E0A5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50092AB9"/>
    <w:multiLevelType w:val="hybridMultilevel"/>
    <w:tmpl w:val="6F384202"/>
    <w:lvl w:ilvl="0" w:tplc="5D96E004">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E53A46"/>
    <w:multiLevelType w:val="hybridMultilevel"/>
    <w:tmpl w:val="A4A844F4"/>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7">
    <w:nsid w:val="56762B54"/>
    <w:multiLevelType w:val="hybridMultilevel"/>
    <w:tmpl w:val="E8802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B20823"/>
    <w:multiLevelType w:val="hybridMultilevel"/>
    <w:tmpl w:val="E4DEA7CE"/>
    <w:lvl w:ilvl="0" w:tplc="632AD6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D943A45"/>
    <w:multiLevelType w:val="hybridMultilevel"/>
    <w:tmpl w:val="3EF22E0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nsid w:val="5E231DBD"/>
    <w:multiLevelType w:val="hybridMultilevel"/>
    <w:tmpl w:val="65FCD29A"/>
    <w:lvl w:ilvl="0" w:tplc="5D96E004">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861C33"/>
    <w:multiLevelType w:val="hybridMultilevel"/>
    <w:tmpl w:val="600289EE"/>
    <w:lvl w:ilvl="0" w:tplc="5D96E004">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58130F"/>
    <w:multiLevelType w:val="hybridMultilevel"/>
    <w:tmpl w:val="91700062"/>
    <w:lvl w:ilvl="0" w:tplc="5D96E004">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7"/>
  </w:num>
  <w:num w:numId="6">
    <w:abstractNumId w:val="9"/>
  </w:num>
  <w:num w:numId="7">
    <w:abstractNumId w:val="5"/>
  </w:num>
  <w:num w:numId="8">
    <w:abstractNumId w:val="2"/>
  </w:num>
  <w:num w:numId="9">
    <w:abstractNumId w:val="12"/>
  </w:num>
  <w:num w:numId="10">
    <w:abstractNumId w:val="10"/>
  </w:num>
  <w:num w:numId="11">
    <w:abstractNumId w:val="11"/>
  </w:num>
  <w:num w:numId="12">
    <w:abstractNumId w:val="8"/>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evenAndOddHeaders/>
  <w:drawingGridHorizontalSpacing w:val="110"/>
  <w:displayHorizontalDrawingGridEvery w:val="2"/>
  <w:characterSpacingControl w:val="doNotCompress"/>
  <w:hdrShapeDefaults>
    <o:shapedefaults v:ext="edit" spidmax="26626" fill="f" fillcolor="white" stroke="f">
      <v:fill color="white" on="f"/>
      <v:stroke on="f"/>
      <o:colormenu v:ext="edit" strokecolor="none"/>
    </o:shapedefaults>
  </w:hdrShapeDefaults>
  <w:footnotePr>
    <w:footnote w:id="0"/>
    <w:footnote w:id="1"/>
  </w:footnotePr>
  <w:endnotePr>
    <w:endnote w:id="0"/>
    <w:endnote w:id="1"/>
  </w:endnotePr>
  <w:compat/>
  <w:rsids>
    <w:rsidRoot w:val="00F748C0"/>
    <w:rsid w:val="0001522E"/>
    <w:rsid w:val="00064057"/>
    <w:rsid w:val="00071567"/>
    <w:rsid w:val="00074F5A"/>
    <w:rsid w:val="000B2477"/>
    <w:rsid w:val="000B35D5"/>
    <w:rsid w:val="000B4183"/>
    <w:rsid w:val="00102A7B"/>
    <w:rsid w:val="00107D61"/>
    <w:rsid w:val="00122A23"/>
    <w:rsid w:val="0013402D"/>
    <w:rsid w:val="00146BCE"/>
    <w:rsid w:val="00155542"/>
    <w:rsid w:val="00161618"/>
    <w:rsid w:val="00195B45"/>
    <w:rsid w:val="001E47A2"/>
    <w:rsid w:val="001F5420"/>
    <w:rsid w:val="0022614A"/>
    <w:rsid w:val="00241DA4"/>
    <w:rsid w:val="002820FC"/>
    <w:rsid w:val="002C35DD"/>
    <w:rsid w:val="002C46EC"/>
    <w:rsid w:val="002F6F49"/>
    <w:rsid w:val="00310EB3"/>
    <w:rsid w:val="00314494"/>
    <w:rsid w:val="0031533F"/>
    <w:rsid w:val="00376FE6"/>
    <w:rsid w:val="00386D5C"/>
    <w:rsid w:val="003B0D3F"/>
    <w:rsid w:val="003C5C08"/>
    <w:rsid w:val="003D6B6C"/>
    <w:rsid w:val="0042349F"/>
    <w:rsid w:val="00427874"/>
    <w:rsid w:val="00437502"/>
    <w:rsid w:val="00451996"/>
    <w:rsid w:val="00452C95"/>
    <w:rsid w:val="00453091"/>
    <w:rsid w:val="004869FC"/>
    <w:rsid w:val="004C11E1"/>
    <w:rsid w:val="004C37B5"/>
    <w:rsid w:val="004C719E"/>
    <w:rsid w:val="004D2DF3"/>
    <w:rsid w:val="004D56FE"/>
    <w:rsid w:val="004E3C17"/>
    <w:rsid w:val="00522F60"/>
    <w:rsid w:val="005647D1"/>
    <w:rsid w:val="00582E8F"/>
    <w:rsid w:val="00590877"/>
    <w:rsid w:val="005E419E"/>
    <w:rsid w:val="005F230F"/>
    <w:rsid w:val="005F72F9"/>
    <w:rsid w:val="006054AE"/>
    <w:rsid w:val="00614D05"/>
    <w:rsid w:val="006247F0"/>
    <w:rsid w:val="00632604"/>
    <w:rsid w:val="00657B21"/>
    <w:rsid w:val="0066176A"/>
    <w:rsid w:val="00674BBB"/>
    <w:rsid w:val="006A7487"/>
    <w:rsid w:val="006D772D"/>
    <w:rsid w:val="006E0CE1"/>
    <w:rsid w:val="00713DDF"/>
    <w:rsid w:val="00714927"/>
    <w:rsid w:val="007156AF"/>
    <w:rsid w:val="00721091"/>
    <w:rsid w:val="00735F57"/>
    <w:rsid w:val="007423D5"/>
    <w:rsid w:val="00746CD1"/>
    <w:rsid w:val="00771926"/>
    <w:rsid w:val="00780AC6"/>
    <w:rsid w:val="007B3642"/>
    <w:rsid w:val="007D7506"/>
    <w:rsid w:val="007E6520"/>
    <w:rsid w:val="00803DE1"/>
    <w:rsid w:val="008111B9"/>
    <w:rsid w:val="008258B6"/>
    <w:rsid w:val="008A5CDC"/>
    <w:rsid w:val="008B1660"/>
    <w:rsid w:val="008B3785"/>
    <w:rsid w:val="008C4312"/>
    <w:rsid w:val="008D1DD8"/>
    <w:rsid w:val="008D77B1"/>
    <w:rsid w:val="008E08DE"/>
    <w:rsid w:val="008E5305"/>
    <w:rsid w:val="008E5A41"/>
    <w:rsid w:val="008F1272"/>
    <w:rsid w:val="008F32D2"/>
    <w:rsid w:val="008F5316"/>
    <w:rsid w:val="00917CE9"/>
    <w:rsid w:val="009A3BB6"/>
    <w:rsid w:val="009C59F4"/>
    <w:rsid w:val="00A27605"/>
    <w:rsid w:val="00A3395A"/>
    <w:rsid w:val="00A4175B"/>
    <w:rsid w:val="00A50AA8"/>
    <w:rsid w:val="00A80559"/>
    <w:rsid w:val="00A84CD3"/>
    <w:rsid w:val="00AD6814"/>
    <w:rsid w:val="00B449EA"/>
    <w:rsid w:val="00B672DA"/>
    <w:rsid w:val="00B8389E"/>
    <w:rsid w:val="00B9444D"/>
    <w:rsid w:val="00B9643F"/>
    <w:rsid w:val="00BA4A3E"/>
    <w:rsid w:val="00BD6E3A"/>
    <w:rsid w:val="00BE2368"/>
    <w:rsid w:val="00BF6339"/>
    <w:rsid w:val="00C01625"/>
    <w:rsid w:val="00C07AF7"/>
    <w:rsid w:val="00CA52DA"/>
    <w:rsid w:val="00CD3378"/>
    <w:rsid w:val="00CD3466"/>
    <w:rsid w:val="00CE67DA"/>
    <w:rsid w:val="00D27E80"/>
    <w:rsid w:val="00D53EE3"/>
    <w:rsid w:val="00D651A7"/>
    <w:rsid w:val="00D70DA5"/>
    <w:rsid w:val="00D823E1"/>
    <w:rsid w:val="00DA20BA"/>
    <w:rsid w:val="00DF3459"/>
    <w:rsid w:val="00E36FF5"/>
    <w:rsid w:val="00E37874"/>
    <w:rsid w:val="00EA47E0"/>
    <w:rsid w:val="00EB74D1"/>
    <w:rsid w:val="00EC155E"/>
    <w:rsid w:val="00ED2568"/>
    <w:rsid w:val="00EE2A8B"/>
    <w:rsid w:val="00EE457B"/>
    <w:rsid w:val="00F72191"/>
    <w:rsid w:val="00F748C0"/>
    <w:rsid w:val="00FB4B6B"/>
    <w:rsid w:val="00FE6691"/>
    <w:rsid w:val="00FF011D"/>
    <w:rsid w:val="00FF564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6626" fill="f" fillcolor="white" stroke="f">
      <v:fill color="white" on="f"/>
      <v:stroke on="f"/>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312"/>
    <w:pPr>
      <w:jc w:val="both"/>
    </w:pPr>
  </w:style>
  <w:style w:type="paragraph" w:styleId="Titre1">
    <w:name w:val="heading 1"/>
    <w:basedOn w:val="Normal"/>
    <w:next w:val="Normal"/>
    <w:link w:val="Titre1Car"/>
    <w:uiPriority w:val="9"/>
    <w:qFormat/>
    <w:rsid w:val="00590877"/>
    <w:pPr>
      <w:keepNext/>
      <w:keepLines/>
      <w:numPr>
        <w:numId w:val="3"/>
      </w:numPr>
      <w:tabs>
        <w:tab w:val="left" w:pos="284"/>
      </w:tabs>
      <w:spacing w:before="480" w:after="120"/>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590877"/>
    <w:pPr>
      <w:keepNext/>
      <w:keepLines/>
      <w:numPr>
        <w:ilvl w:val="1"/>
        <w:numId w:val="3"/>
      </w:numPr>
      <w:spacing w:before="200" w:after="120"/>
      <w:ind w:left="851"/>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590877"/>
    <w:pPr>
      <w:keepNext/>
      <w:keepLines/>
      <w:numPr>
        <w:ilvl w:val="2"/>
        <w:numId w:val="3"/>
      </w:numPr>
      <w:spacing w:before="200" w:after="120"/>
      <w:ind w:left="1276"/>
      <w:outlineLvl w:val="2"/>
    </w:pPr>
    <w:rPr>
      <w:rFonts w:asciiTheme="majorHAnsi" w:eastAsiaTheme="majorEastAsia" w:hAnsiTheme="majorHAnsi" w:cstheme="majorBidi"/>
      <w:b/>
      <w:bCs/>
      <w:color w:val="4F81BD" w:themeColor="accent1"/>
      <w:lang w:val="de-DE"/>
    </w:rPr>
  </w:style>
  <w:style w:type="paragraph" w:styleId="Titre4">
    <w:name w:val="heading 4"/>
    <w:basedOn w:val="Normal"/>
    <w:next w:val="Normal"/>
    <w:link w:val="Titre4Car"/>
    <w:uiPriority w:val="9"/>
    <w:unhideWhenUsed/>
    <w:qFormat/>
    <w:rsid w:val="008F1272"/>
    <w:pPr>
      <w:keepNext/>
      <w:keepLines/>
      <w:numPr>
        <w:ilvl w:val="3"/>
        <w:numId w:val="3"/>
      </w:numPr>
      <w:spacing w:before="200" w:after="120"/>
      <w:ind w:left="1701" w:hanging="862"/>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590877"/>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590877"/>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9087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9087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9087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748C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748C0"/>
    <w:rPr>
      <w:rFonts w:eastAsiaTheme="minorEastAsia"/>
    </w:rPr>
  </w:style>
  <w:style w:type="paragraph" w:styleId="Textedebulles">
    <w:name w:val="Balloon Text"/>
    <w:basedOn w:val="Normal"/>
    <w:link w:val="TextedebullesCar"/>
    <w:uiPriority w:val="99"/>
    <w:semiHidden/>
    <w:unhideWhenUsed/>
    <w:rsid w:val="00F748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48C0"/>
    <w:rPr>
      <w:rFonts w:ascii="Tahoma" w:hAnsi="Tahoma" w:cs="Tahoma"/>
      <w:sz w:val="16"/>
      <w:szCs w:val="16"/>
    </w:rPr>
  </w:style>
  <w:style w:type="paragraph" w:styleId="Titre">
    <w:name w:val="Title"/>
    <w:basedOn w:val="Normal"/>
    <w:next w:val="Normal"/>
    <w:link w:val="TitreCar"/>
    <w:uiPriority w:val="10"/>
    <w:qFormat/>
    <w:rsid w:val="00CE67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E67DA"/>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590877"/>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rsid w:val="00590877"/>
    <w:rPr>
      <w:rFonts w:asciiTheme="majorHAnsi" w:eastAsiaTheme="majorEastAsia" w:hAnsiTheme="majorHAnsi" w:cstheme="majorBidi"/>
      <w:b/>
      <w:bCs/>
      <w:color w:val="4F81BD" w:themeColor="accent1"/>
      <w:sz w:val="26"/>
      <w:szCs w:val="26"/>
      <w:lang w:val="en-US"/>
    </w:rPr>
  </w:style>
  <w:style w:type="paragraph" w:styleId="En-ttedetabledesmatires">
    <w:name w:val="TOC Heading"/>
    <w:basedOn w:val="Titre1"/>
    <w:next w:val="Normal"/>
    <w:uiPriority w:val="39"/>
    <w:unhideWhenUsed/>
    <w:qFormat/>
    <w:rsid w:val="00CE67DA"/>
    <w:pPr>
      <w:numPr>
        <w:numId w:val="0"/>
      </w:numPr>
      <w:tabs>
        <w:tab w:val="clear" w:pos="284"/>
      </w:tabs>
      <w:spacing w:after="0"/>
      <w:jc w:val="left"/>
      <w:outlineLvl w:val="9"/>
    </w:pPr>
    <w:rPr>
      <w:lang w:val="fr-FR"/>
    </w:rPr>
  </w:style>
  <w:style w:type="paragraph" w:styleId="TM1">
    <w:name w:val="toc 1"/>
    <w:basedOn w:val="Normal"/>
    <w:next w:val="Normal"/>
    <w:autoRedefine/>
    <w:uiPriority w:val="39"/>
    <w:unhideWhenUsed/>
    <w:rsid w:val="00CE67DA"/>
    <w:pPr>
      <w:spacing w:after="100"/>
    </w:pPr>
  </w:style>
  <w:style w:type="paragraph" w:styleId="TM2">
    <w:name w:val="toc 2"/>
    <w:basedOn w:val="Normal"/>
    <w:next w:val="Normal"/>
    <w:autoRedefine/>
    <w:uiPriority w:val="39"/>
    <w:unhideWhenUsed/>
    <w:rsid w:val="00CE67DA"/>
    <w:pPr>
      <w:spacing w:after="100"/>
      <w:ind w:left="220"/>
    </w:pPr>
  </w:style>
  <w:style w:type="character" w:styleId="Lienhypertexte">
    <w:name w:val="Hyperlink"/>
    <w:basedOn w:val="Policepardfaut"/>
    <w:uiPriority w:val="99"/>
    <w:unhideWhenUsed/>
    <w:rsid w:val="00CE67DA"/>
    <w:rPr>
      <w:color w:val="0000FF" w:themeColor="hyperlink"/>
      <w:u w:val="single"/>
    </w:rPr>
  </w:style>
  <w:style w:type="character" w:customStyle="1" w:styleId="Titre3Car">
    <w:name w:val="Titre 3 Car"/>
    <w:basedOn w:val="Policepardfaut"/>
    <w:link w:val="Titre3"/>
    <w:uiPriority w:val="9"/>
    <w:rsid w:val="00590877"/>
    <w:rPr>
      <w:rFonts w:asciiTheme="majorHAnsi" w:eastAsiaTheme="majorEastAsia" w:hAnsiTheme="majorHAnsi" w:cstheme="majorBidi"/>
      <w:b/>
      <w:bCs/>
      <w:color w:val="4F81BD" w:themeColor="accent1"/>
      <w:lang w:val="de-DE"/>
    </w:rPr>
  </w:style>
  <w:style w:type="paragraph" w:styleId="NormalWeb">
    <w:name w:val="Normal (Web)"/>
    <w:basedOn w:val="Normal"/>
    <w:uiPriority w:val="99"/>
    <w:rsid w:val="00590877"/>
    <w:pPr>
      <w:spacing w:before="100" w:beforeAutospacing="1" w:after="100" w:afterAutospacing="1"/>
      <w:jc w:val="left"/>
    </w:pPr>
    <w:rPr>
      <w:rFonts w:asciiTheme="majorHAnsi" w:eastAsiaTheme="majorEastAsia" w:hAnsiTheme="majorHAnsi" w:cstheme="majorBidi"/>
      <w:lang w:val="en-US" w:bidi="en-US"/>
    </w:rPr>
  </w:style>
  <w:style w:type="paragraph" w:styleId="Lgende">
    <w:name w:val="caption"/>
    <w:basedOn w:val="Normal"/>
    <w:next w:val="Normal"/>
    <w:uiPriority w:val="35"/>
    <w:unhideWhenUsed/>
    <w:qFormat/>
    <w:rsid w:val="00590877"/>
    <w:pPr>
      <w:jc w:val="left"/>
    </w:pPr>
    <w:rPr>
      <w:rFonts w:asciiTheme="majorHAnsi" w:eastAsiaTheme="majorEastAsia" w:hAnsiTheme="majorHAnsi" w:cstheme="majorBidi"/>
      <w:b/>
      <w:bCs/>
      <w:color w:val="943634" w:themeColor="accent2" w:themeShade="BF"/>
      <w:sz w:val="18"/>
      <w:szCs w:val="18"/>
      <w:lang w:val="en-US" w:bidi="en-US"/>
    </w:rPr>
  </w:style>
  <w:style w:type="paragraph" w:styleId="Paragraphedeliste">
    <w:name w:val="List Paragraph"/>
    <w:basedOn w:val="Normal"/>
    <w:uiPriority w:val="34"/>
    <w:qFormat/>
    <w:rsid w:val="00590877"/>
    <w:pPr>
      <w:ind w:left="720"/>
      <w:contextualSpacing/>
      <w:jc w:val="left"/>
    </w:pPr>
    <w:rPr>
      <w:rFonts w:asciiTheme="majorHAnsi" w:eastAsiaTheme="majorEastAsia" w:hAnsiTheme="majorHAnsi" w:cstheme="majorBidi"/>
      <w:lang w:val="en-US" w:bidi="en-US"/>
    </w:rPr>
  </w:style>
  <w:style w:type="character" w:customStyle="1" w:styleId="Titre4Car">
    <w:name w:val="Titre 4 Car"/>
    <w:basedOn w:val="Policepardfaut"/>
    <w:link w:val="Titre4"/>
    <w:uiPriority w:val="9"/>
    <w:rsid w:val="008F127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59087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9087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9087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9087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90877"/>
    <w:rPr>
      <w:rFonts w:asciiTheme="majorHAnsi" w:eastAsiaTheme="majorEastAsia" w:hAnsiTheme="majorHAnsi" w:cstheme="majorBidi"/>
      <w:i/>
      <w:iCs/>
      <w:color w:val="404040" w:themeColor="text1" w:themeTint="BF"/>
      <w:sz w:val="20"/>
      <w:szCs w:val="20"/>
    </w:rPr>
  </w:style>
  <w:style w:type="paragraph" w:styleId="TM3">
    <w:name w:val="toc 3"/>
    <w:basedOn w:val="Normal"/>
    <w:next w:val="Normal"/>
    <w:autoRedefine/>
    <w:uiPriority w:val="39"/>
    <w:unhideWhenUsed/>
    <w:rsid w:val="004869FC"/>
    <w:pPr>
      <w:spacing w:after="100"/>
      <w:ind w:left="440"/>
    </w:pPr>
  </w:style>
  <w:style w:type="paragraph" w:styleId="En-tte">
    <w:name w:val="header"/>
    <w:basedOn w:val="Normal"/>
    <w:link w:val="En-tteCar"/>
    <w:uiPriority w:val="99"/>
    <w:unhideWhenUsed/>
    <w:rsid w:val="00CD3466"/>
    <w:pPr>
      <w:tabs>
        <w:tab w:val="center" w:pos="4536"/>
        <w:tab w:val="right" w:pos="9072"/>
      </w:tabs>
      <w:spacing w:after="0" w:line="240" w:lineRule="auto"/>
    </w:pPr>
  </w:style>
  <w:style w:type="character" w:customStyle="1" w:styleId="En-tteCar">
    <w:name w:val="En-tête Car"/>
    <w:basedOn w:val="Policepardfaut"/>
    <w:link w:val="En-tte"/>
    <w:uiPriority w:val="99"/>
    <w:rsid w:val="00CD3466"/>
  </w:style>
  <w:style w:type="paragraph" w:styleId="Pieddepage">
    <w:name w:val="footer"/>
    <w:basedOn w:val="Normal"/>
    <w:link w:val="PieddepageCar"/>
    <w:uiPriority w:val="99"/>
    <w:unhideWhenUsed/>
    <w:rsid w:val="00CD34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466"/>
  </w:style>
  <w:style w:type="character" w:styleId="Textedelespacerserv">
    <w:name w:val="Placeholder Text"/>
    <w:basedOn w:val="Policepardfaut"/>
    <w:uiPriority w:val="99"/>
    <w:semiHidden/>
    <w:rsid w:val="00CD3466"/>
    <w:rPr>
      <w:color w:val="808080"/>
    </w:rPr>
  </w:style>
  <w:style w:type="paragraph" w:styleId="Notedebasdepage">
    <w:name w:val="footnote text"/>
    <w:basedOn w:val="Normal"/>
    <w:link w:val="NotedebasdepageCar"/>
    <w:uiPriority w:val="99"/>
    <w:semiHidden/>
    <w:unhideWhenUsed/>
    <w:rsid w:val="00A2760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7605"/>
    <w:rPr>
      <w:sz w:val="20"/>
      <w:szCs w:val="20"/>
    </w:rPr>
  </w:style>
  <w:style w:type="character" w:styleId="Appelnotedebasdep">
    <w:name w:val="footnote reference"/>
    <w:basedOn w:val="Policepardfaut"/>
    <w:uiPriority w:val="99"/>
    <w:unhideWhenUsed/>
    <w:rsid w:val="00A27605"/>
    <w:rPr>
      <w:vertAlign w:val="superscript"/>
    </w:rPr>
  </w:style>
  <w:style w:type="character" w:styleId="Rfrenceple">
    <w:name w:val="Subtle Reference"/>
    <w:basedOn w:val="Policepardfaut"/>
    <w:uiPriority w:val="31"/>
    <w:qFormat/>
    <w:rsid w:val="00DF3459"/>
    <w:rPr>
      <w:smallCaps/>
      <w:color w:val="C0504D" w:themeColor="accent2"/>
      <w:u w:val="single"/>
    </w:rPr>
  </w:style>
  <w:style w:type="paragraph" w:styleId="PrformatHTML">
    <w:name w:val="HTML Preformatted"/>
    <w:basedOn w:val="Normal"/>
    <w:link w:val="PrformatHTMLCar"/>
    <w:uiPriority w:val="99"/>
    <w:semiHidden/>
    <w:unhideWhenUsed/>
    <w:rsid w:val="0052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22F60"/>
    <w:rPr>
      <w:rFonts w:ascii="Courier New" w:eastAsia="Times New Roman" w:hAnsi="Courier New" w:cs="Courier New"/>
      <w:sz w:val="20"/>
      <w:szCs w:val="20"/>
      <w:lang w:eastAsia="fr-FR"/>
    </w:rPr>
  </w:style>
  <w:style w:type="character" w:customStyle="1" w:styleId="moz-txt-citetags">
    <w:name w:val="moz-txt-citetags"/>
    <w:basedOn w:val="Policepardfaut"/>
    <w:rsid w:val="00522F60"/>
  </w:style>
  <w:style w:type="character" w:customStyle="1" w:styleId="trans">
    <w:name w:val="trans"/>
    <w:basedOn w:val="Policepardfaut"/>
    <w:rsid w:val="00780AC6"/>
  </w:style>
</w:styles>
</file>

<file path=word/webSettings.xml><?xml version="1.0" encoding="utf-8"?>
<w:webSettings xmlns:r="http://schemas.openxmlformats.org/officeDocument/2006/relationships" xmlns:w="http://schemas.openxmlformats.org/wordprocessingml/2006/main">
  <w:divs>
    <w:div w:id="90449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businessweek.com/lifestyle/content/dec2007/bw20071219_836877.htm" TargetMode="External"/><Relationship Id="rId2" Type="http://schemas.openxmlformats.org/officeDocument/2006/relationships/hyperlink" Target="http://www.porsche.com/usa/aboutporsche/porschephilosophy/principleporsche/" TargetMode="External"/><Relationship Id="rId1" Type="http://schemas.openxmlformats.org/officeDocument/2006/relationships/hyperlink" Target="http://www.cartype.com/pages/1568/porsche" TargetMode="External"/><Relationship Id="rId5" Type="http://schemas.openxmlformats.org/officeDocument/2006/relationships/hyperlink" Target="http://auto.howstuffworks.com/porsche-cayenne-history.htm" TargetMode="External"/><Relationship Id="rId4" Type="http://schemas.openxmlformats.org/officeDocument/2006/relationships/hyperlink" Target="http://www.theautochannel.com/news/2003/12/15/17446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8B0CC4-FBD9-4C72-80FB-312F7D569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17</Pages>
  <Words>5398</Words>
  <Characters>29694</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Marketing Analysis of Porsche-Cayenne</vt:lpstr>
    </vt:vector>
  </TitlesOfParts>
  <Company>ME 2024 - Industrial Marketing</Company>
  <LinksUpToDate>false</LinksUpToDate>
  <CharactersWithSpaces>35022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Analysis of Porsche-Cayenne</dc:title>
  <dc:subject/>
  <dc:creator>Zhu Chu        Sébastien Crespin  Guillaume Favreau  Xiaojia Hu              Liang Huang              Bo Peng         	              </dc:creator>
  <cp:keywords/>
  <dc:description/>
  <cp:lastModifiedBy>Guillaume</cp:lastModifiedBy>
  <cp:revision>17</cp:revision>
  <dcterms:created xsi:type="dcterms:W3CDTF">2008-11-23T14:36:00Z</dcterms:created>
  <dcterms:modified xsi:type="dcterms:W3CDTF">2008-11-24T23:38:00Z</dcterms:modified>
</cp:coreProperties>
</file>